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4FE630" w14:textId="51E1865E" w:rsidR="00740AD7" w:rsidRPr="00C77AC3" w:rsidRDefault="00740AD7" w:rsidP="00F47EA3">
      <w:pPr>
        <w:rPr>
          <w:b/>
          <w:bCs/>
          <w:sz w:val="40"/>
          <w:szCs w:val="40"/>
        </w:rPr>
      </w:pPr>
      <w:r w:rsidRPr="00C77AC3">
        <w:rPr>
          <w:b/>
          <w:bCs/>
          <w:sz w:val="40"/>
          <w:szCs w:val="40"/>
        </w:rPr>
        <w:t xml:space="preserve">VOG-beleid </w:t>
      </w:r>
      <w:r w:rsidR="00C77AC3" w:rsidRPr="00C77AC3">
        <w:rPr>
          <w:b/>
          <w:bCs/>
          <w:sz w:val="40"/>
          <w:szCs w:val="40"/>
          <w:highlight w:val="yellow"/>
        </w:rPr>
        <w:t>[naam sportclub]</w:t>
      </w:r>
    </w:p>
    <w:p w14:paraId="5E33EDD8" w14:textId="77777777" w:rsidR="00C77AC3" w:rsidRDefault="00C77AC3" w:rsidP="00F47EA3"/>
    <w:p w14:paraId="7A70DA63" w14:textId="77777777" w:rsidR="009D7787" w:rsidRPr="008D508F" w:rsidRDefault="009D7787" w:rsidP="002E198A">
      <w:pPr>
        <w:pStyle w:val="Kop1"/>
      </w:pPr>
      <w:r>
        <w:t>Introductie</w:t>
      </w:r>
    </w:p>
    <w:p w14:paraId="6C93D33F" w14:textId="3E6EBF4B" w:rsidR="00780298" w:rsidRDefault="00F14DDF" w:rsidP="009D7787">
      <w:r>
        <w:t xml:space="preserve">Dit is het VOG-beleid </w:t>
      </w:r>
      <w:r w:rsidRPr="00051F63">
        <w:t xml:space="preserve">van </w:t>
      </w:r>
      <w:r w:rsidRPr="001F6B28">
        <w:rPr>
          <w:highlight w:val="yellow"/>
        </w:rPr>
        <w:t>[</w:t>
      </w:r>
      <w:r w:rsidR="0030446D">
        <w:rPr>
          <w:highlight w:val="yellow"/>
        </w:rPr>
        <w:t xml:space="preserve">naam </w:t>
      </w:r>
      <w:r w:rsidR="00034E96" w:rsidRPr="001F6B28">
        <w:rPr>
          <w:highlight w:val="yellow"/>
        </w:rPr>
        <w:t>sport</w:t>
      </w:r>
      <w:r w:rsidR="001C434F">
        <w:rPr>
          <w:highlight w:val="yellow"/>
        </w:rPr>
        <w:t>club</w:t>
      </w:r>
      <w:r w:rsidRPr="001F6B28">
        <w:rPr>
          <w:highlight w:val="yellow"/>
        </w:rPr>
        <w:t>]</w:t>
      </w:r>
      <w:r w:rsidRPr="00051F63">
        <w:t>.</w:t>
      </w:r>
      <w:r>
        <w:t xml:space="preserve"> </w:t>
      </w:r>
      <w:r w:rsidR="00AD55AD" w:rsidRPr="00AD55AD">
        <w:t xml:space="preserve">Binnen de </w:t>
      </w:r>
      <w:r w:rsidR="0030446D" w:rsidRPr="0030446D">
        <w:rPr>
          <w:highlight w:val="yellow"/>
        </w:rPr>
        <w:t>[tak van sport noemen]</w:t>
      </w:r>
      <w:r w:rsidR="00C058C4">
        <w:t xml:space="preserve"> </w:t>
      </w:r>
      <w:r w:rsidR="00AD55AD" w:rsidRPr="00AD55AD">
        <w:t>sport hechten we waarde aan een veilige</w:t>
      </w:r>
      <w:r w:rsidR="004663CB">
        <w:t xml:space="preserve"> en</w:t>
      </w:r>
      <w:r w:rsidR="00AD55AD" w:rsidRPr="00AD55AD">
        <w:t xml:space="preserve"> integere sportomgeving.</w:t>
      </w:r>
      <w:r w:rsidR="00AD55AD">
        <w:t xml:space="preserve"> </w:t>
      </w:r>
      <w:r w:rsidR="00102B18">
        <w:t>Hiervoor nemen we diverse preventieve maatregelen</w:t>
      </w:r>
      <w:r w:rsidR="007737D1">
        <w:t>.</w:t>
      </w:r>
      <w:r w:rsidR="00102B18">
        <w:t xml:space="preserve"> </w:t>
      </w:r>
      <w:r w:rsidR="007E21E7">
        <w:t xml:space="preserve">Een van deze maatregelen is het inzetten van </w:t>
      </w:r>
      <w:proofErr w:type="spellStart"/>
      <w:r w:rsidR="00102B18">
        <w:t>VOG’s</w:t>
      </w:r>
      <w:proofErr w:type="spellEnd"/>
      <w:r w:rsidR="00102B18">
        <w:t xml:space="preserve">. </w:t>
      </w:r>
      <w:r w:rsidR="003B2441">
        <w:t xml:space="preserve">Ook </w:t>
      </w:r>
      <w:r w:rsidR="005F78FC">
        <w:t xml:space="preserve">NOC*NSF, het ministerie van Volksgezondheid, Welzijn en Sport </w:t>
      </w:r>
      <w:r w:rsidR="003B2441">
        <w:t xml:space="preserve">en </w:t>
      </w:r>
      <w:r w:rsidR="000F217E">
        <w:t>de sportbonden</w:t>
      </w:r>
      <w:r w:rsidR="003B2441">
        <w:t>, zien</w:t>
      </w:r>
      <w:r w:rsidR="008A7609">
        <w:t xml:space="preserve"> de</w:t>
      </w:r>
      <w:r w:rsidR="003B2441">
        <w:t xml:space="preserve"> VOG als belangrijk onderdeel van een preventie</w:t>
      </w:r>
      <w:r w:rsidR="00996798">
        <w:t xml:space="preserve">ve aanpak van integriteit. </w:t>
      </w:r>
    </w:p>
    <w:p w14:paraId="40BFC981" w14:textId="77777777" w:rsidR="00B23A7B" w:rsidRDefault="00B23A7B" w:rsidP="009D7787"/>
    <w:p w14:paraId="3F1C3B6C" w14:textId="12D5FCEF" w:rsidR="001A4D5A" w:rsidRDefault="001A4D5A" w:rsidP="001A4D5A">
      <w:r>
        <w:t xml:space="preserve">De VOG is een verklaring van het ministerie van Veiligheid en Justitie, waaruit blijkt dat het gedrag uit het verleden van </w:t>
      </w:r>
      <w:r w:rsidR="00830AE8">
        <w:t>een</w:t>
      </w:r>
      <w:r>
        <w:t xml:space="preserve"> persoon geen bezwaar oplevert voor het gevraagde doel, bijv</w:t>
      </w:r>
      <w:r w:rsidR="00F13359">
        <w:t>.</w:t>
      </w:r>
      <w:r>
        <w:t xml:space="preserve"> het verkrijgen van een nieuwe baan of het werken met </w:t>
      </w:r>
      <w:r w:rsidR="00330083">
        <w:t xml:space="preserve">jongeren en kwetsbare groepen </w:t>
      </w:r>
      <w:r>
        <w:t>bij een sport</w:t>
      </w:r>
      <w:r w:rsidR="00330083">
        <w:t>club</w:t>
      </w:r>
      <w:r>
        <w:t xml:space="preserve">. De VOG is één van de middelen om een veilige werkomgeving te bieden of bij te dragen aan een veilige </w:t>
      </w:r>
      <w:r w:rsidR="00F755DF">
        <w:t>sport</w:t>
      </w:r>
      <w:r>
        <w:t>club</w:t>
      </w:r>
      <w:r w:rsidR="00D24D32">
        <w:t xml:space="preserve">, naast bijv. </w:t>
      </w:r>
      <w:r w:rsidR="00FD6066">
        <w:t xml:space="preserve">voorlichting, bewustwording, </w:t>
      </w:r>
      <w:r w:rsidR="002F0372">
        <w:t xml:space="preserve">duidelijke meldstructuren en referentiechecks. </w:t>
      </w:r>
      <w:r>
        <w:t>Een VOG is daarom niet het enige middel.</w:t>
      </w:r>
      <w:r w:rsidR="00DB02AF">
        <w:t xml:space="preserve"> </w:t>
      </w:r>
    </w:p>
    <w:p w14:paraId="653BB85A" w14:textId="77777777" w:rsidR="001A4D5A" w:rsidRDefault="001A4D5A" w:rsidP="009D7787"/>
    <w:p w14:paraId="70A8F378" w14:textId="30BBD29B" w:rsidR="00167F8F" w:rsidRDefault="00167F8F" w:rsidP="009D7787">
      <w:r w:rsidRPr="00167F8F">
        <w:t xml:space="preserve">Het </w:t>
      </w:r>
      <w:r>
        <w:t>inzetten van</w:t>
      </w:r>
      <w:r w:rsidRPr="00167F8F">
        <w:t xml:space="preserve"> een VOG geeft meer zekerheid over het verleden van (nieuwe)</w:t>
      </w:r>
      <w:r w:rsidR="00E66D85">
        <w:t xml:space="preserve"> bestuursleden,</w:t>
      </w:r>
      <w:r w:rsidRPr="00167F8F">
        <w:t xml:space="preserve"> </w:t>
      </w:r>
      <w:r w:rsidR="00957A45">
        <w:t xml:space="preserve"> vrijwilligers</w:t>
      </w:r>
      <w:r>
        <w:t>,</w:t>
      </w:r>
      <w:r w:rsidRPr="00167F8F">
        <w:t xml:space="preserve"> trainers, coaches, begeleiders</w:t>
      </w:r>
      <w:r w:rsidR="00AA0FCE">
        <w:t>, commissieleden</w:t>
      </w:r>
      <w:r w:rsidR="000D77A0">
        <w:t>, juryleden</w:t>
      </w:r>
      <w:r w:rsidR="00AA0FCE">
        <w:t xml:space="preserve"> etc. </w:t>
      </w:r>
      <w:r w:rsidRPr="00167F8F">
        <w:t xml:space="preserve">en het vermindert de kans dat personen, die eerder in de fout zijn gegaan, een functie bij </w:t>
      </w:r>
      <w:r w:rsidR="00FD5B95">
        <w:t xml:space="preserve">ons </w:t>
      </w:r>
      <w:r w:rsidRPr="00167F8F">
        <w:t xml:space="preserve">kunnen uitoefenen. </w:t>
      </w:r>
      <w:r w:rsidR="00FD5B95">
        <w:t xml:space="preserve">Zo laten we zien </w:t>
      </w:r>
      <w:r w:rsidRPr="00167F8F">
        <w:t xml:space="preserve">dat </w:t>
      </w:r>
      <w:r w:rsidR="00FD5B95">
        <w:t xml:space="preserve">we </w:t>
      </w:r>
      <w:r w:rsidRPr="00167F8F">
        <w:t>de veiligheid van</w:t>
      </w:r>
      <w:r w:rsidR="006A45EA">
        <w:t xml:space="preserve"> iedereen op onze club s</w:t>
      </w:r>
      <w:r w:rsidRPr="00167F8F">
        <w:t xml:space="preserve">erieus </w:t>
      </w:r>
      <w:r w:rsidR="00FD5B95">
        <w:t>nemen</w:t>
      </w:r>
      <w:r w:rsidRPr="00167F8F">
        <w:t>.</w:t>
      </w:r>
      <w:r w:rsidR="008852E7">
        <w:t xml:space="preserve"> Voor een overzicht voor welke functie een VOG gewenst of niet noodzakelijk is, zie bijlage 1</w:t>
      </w:r>
      <w:r w:rsidR="00894223">
        <w:t xml:space="preserve"> rol vrijwilliger</w:t>
      </w:r>
      <w:r w:rsidR="008852E7">
        <w:t>.</w:t>
      </w:r>
    </w:p>
    <w:p w14:paraId="0949BA0E" w14:textId="77777777" w:rsidR="00167F8F" w:rsidRDefault="00167F8F" w:rsidP="009D7787"/>
    <w:p w14:paraId="3584A4D3" w14:textId="77777777" w:rsidR="00E41891" w:rsidRDefault="00E41891" w:rsidP="00503671"/>
    <w:p w14:paraId="28256370" w14:textId="3CCD92C7" w:rsidR="002870E2" w:rsidRPr="002870E2" w:rsidRDefault="00E456AC" w:rsidP="00503671">
      <w:r w:rsidRPr="002870E2">
        <w:t xml:space="preserve">Dit </w:t>
      </w:r>
      <w:r w:rsidR="007744B9" w:rsidRPr="002870E2">
        <w:t>beleid</w:t>
      </w:r>
      <w:r w:rsidR="00816440">
        <w:t>sstuk</w:t>
      </w:r>
      <w:r w:rsidR="007744B9" w:rsidRPr="002870E2">
        <w:t xml:space="preserve"> van </w:t>
      </w:r>
      <w:r w:rsidR="007744B9" w:rsidRPr="001F6B28">
        <w:rPr>
          <w:highlight w:val="yellow"/>
        </w:rPr>
        <w:t>[</w:t>
      </w:r>
      <w:r w:rsidR="00563AA7">
        <w:rPr>
          <w:highlight w:val="yellow"/>
        </w:rPr>
        <w:t xml:space="preserve">naam </w:t>
      </w:r>
      <w:r w:rsidR="00034E96" w:rsidRPr="001F6B28">
        <w:rPr>
          <w:highlight w:val="yellow"/>
        </w:rPr>
        <w:t>sport</w:t>
      </w:r>
      <w:r w:rsidR="00EE63D2">
        <w:rPr>
          <w:highlight w:val="yellow"/>
        </w:rPr>
        <w:t>club</w:t>
      </w:r>
      <w:r w:rsidR="007744B9" w:rsidRPr="001F6B28">
        <w:rPr>
          <w:highlight w:val="yellow"/>
        </w:rPr>
        <w:t>]</w:t>
      </w:r>
      <w:r w:rsidR="007744B9" w:rsidRPr="002870E2">
        <w:t xml:space="preserve"> gaat over</w:t>
      </w:r>
      <w:r w:rsidR="00503671" w:rsidRPr="002870E2">
        <w:t xml:space="preserve"> </w:t>
      </w:r>
      <w:r w:rsidR="00A146CF">
        <w:t xml:space="preserve">het VOG beleid binnen de </w:t>
      </w:r>
      <w:r w:rsidR="00603E24">
        <w:t xml:space="preserve">club </w:t>
      </w:r>
      <w:r w:rsidR="00B44DD8">
        <w:t xml:space="preserve">en </w:t>
      </w:r>
      <w:r w:rsidR="00051F63">
        <w:t xml:space="preserve">is vastgesteld door </w:t>
      </w:r>
      <w:r w:rsidR="00051F63" w:rsidRPr="001F6B28">
        <w:rPr>
          <w:highlight w:val="yellow"/>
        </w:rPr>
        <w:t>[bestuur/voorzitter</w:t>
      </w:r>
      <w:r w:rsidR="00E20DB7">
        <w:rPr>
          <w:highlight w:val="yellow"/>
        </w:rPr>
        <w:t>/anders</w:t>
      </w:r>
      <w:r w:rsidR="00051F63" w:rsidRPr="001F6B28">
        <w:rPr>
          <w:highlight w:val="yellow"/>
        </w:rPr>
        <w:t>]</w:t>
      </w:r>
      <w:r w:rsidR="00CF0F67">
        <w:t xml:space="preserve">. Het beleid </w:t>
      </w:r>
      <w:r w:rsidR="00CE0AEC">
        <w:t xml:space="preserve">is geldend </w:t>
      </w:r>
      <w:r w:rsidR="00CF0F67">
        <w:t xml:space="preserve">per </w:t>
      </w:r>
      <w:r w:rsidR="00CF0F67" w:rsidRPr="001F6B28">
        <w:rPr>
          <w:highlight w:val="yellow"/>
        </w:rPr>
        <w:t>[datum invoegen]</w:t>
      </w:r>
      <w:r w:rsidR="00CF0F67">
        <w:t>.</w:t>
      </w:r>
    </w:p>
    <w:p w14:paraId="122A880B" w14:textId="77777777" w:rsidR="00D4721B" w:rsidRPr="00B12C97" w:rsidRDefault="00D4721B" w:rsidP="00503671">
      <w:pPr>
        <w:rPr>
          <w:i/>
          <w:iCs/>
        </w:rPr>
      </w:pPr>
    </w:p>
    <w:p w14:paraId="1FDA66C2" w14:textId="0BB45D9A" w:rsidR="00B23A7B" w:rsidRDefault="00AF64FB" w:rsidP="00FA077C">
      <w:pPr>
        <w:pStyle w:val="Kop1"/>
      </w:pPr>
      <w:r>
        <w:t xml:space="preserve">Randvoorwaarden </w:t>
      </w:r>
    </w:p>
    <w:p w14:paraId="7BCC05BC" w14:textId="0C6EFB02" w:rsidR="00AF64FB" w:rsidRPr="00BB523B" w:rsidRDefault="00BB523B" w:rsidP="009D7787">
      <w:r w:rsidRPr="00BB523B">
        <w:t xml:space="preserve">Het VOG-beleid van </w:t>
      </w:r>
      <w:r w:rsidRPr="00DB0ABC">
        <w:rPr>
          <w:highlight w:val="yellow"/>
        </w:rPr>
        <w:t>[</w:t>
      </w:r>
      <w:r w:rsidR="00075B10">
        <w:rPr>
          <w:highlight w:val="yellow"/>
        </w:rPr>
        <w:t>naam sportclub</w:t>
      </w:r>
      <w:r w:rsidRPr="00DB0ABC">
        <w:rPr>
          <w:highlight w:val="yellow"/>
        </w:rPr>
        <w:t>]</w:t>
      </w:r>
      <w:r w:rsidRPr="00BB523B">
        <w:t xml:space="preserve"> voldoet aan de volgende randvoorwaarden rondom de aanvraag, registratie en monitoring van </w:t>
      </w:r>
      <w:proofErr w:type="spellStart"/>
      <w:r w:rsidRPr="00BB523B">
        <w:t>VOG’s</w:t>
      </w:r>
      <w:proofErr w:type="spellEnd"/>
      <w:r w:rsidR="00196540">
        <w:t>:</w:t>
      </w:r>
    </w:p>
    <w:p w14:paraId="27CE3BEF" w14:textId="70EBB2B9" w:rsidR="006649E5" w:rsidRPr="00936E57" w:rsidRDefault="006649E5" w:rsidP="006649E5">
      <w:pPr>
        <w:pStyle w:val="Lijstalinea"/>
        <w:numPr>
          <w:ilvl w:val="0"/>
          <w:numId w:val="21"/>
        </w:numPr>
      </w:pPr>
      <w:r>
        <w:t xml:space="preserve">Informatieverplichting: </w:t>
      </w:r>
      <w:r w:rsidR="008D6DCC">
        <w:t>W</w:t>
      </w:r>
      <w:r w:rsidR="00DD6FE1">
        <w:t xml:space="preserve">e informeren </w:t>
      </w:r>
      <w:r w:rsidR="00F7755B">
        <w:t>(</w:t>
      </w:r>
      <w:r w:rsidR="001A35FC">
        <w:t>nieuwe</w:t>
      </w:r>
      <w:r w:rsidR="00F7755B">
        <w:t>)</w:t>
      </w:r>
      <w:r>
        <w:t xml:space="preserve"> </w:t>
      </w:r>
      <w:r w:rsidR="00BD7F51">
        <w:t xml:space="preserve">bestuursleden </w:t>
      </w:r>
      <w:r w:rsidR="00FA258E">
        <w:t xml:space="preserve">en vrijwilligers </w:t>
      </w:r>
      <w:r w:rsidR="00F7755B">
        <w:t>over het aanvragen van een VOG,</w:t>
      </w:r>
      <w:r>
        <w:t xml:space="preserve"> zodat </w:t>
      </w:r>
      <w:r w:rsidR="00FA258E">
        <w:t xml:space="preserve">zij </w:t>
      </w:r>
      <w:r w:rsidR="00AF64FB">
        <w:t xml:space="preserve">kunnen beslissen </w:t>
      </w:r>
      <w:r>
        <w:t xml:space="preserve">of </w:t>
      </w:r>
      <w:r w:rsidR="00FA258E">
        <w:t xml:space="preserve">ze </w:t>
      </w:r>
      <w:r>
        <w:t>de informatie wil</w:t>
      </w:r>
      <w:r w:rsidR="00FA258E">
        <w:t>len</w:t>
      </w:r>
      <w:r>
        <w:t xml:space="preserve"> verstrekken</w:t>
      </w:r>
      <w:r w:rsidR="00AF64FB">
        <w:t>.</w:t>
      </w:r>
      <w:r w:rsidR="007E4C9D">
        <w:t xml:space="preserve"> Dit wordt vermeld in </w:t>
      </w:r>
      <w:r w:rsidR="007113B3">
        <w:t>wervingsteksten</w:t>
      </w:r>
      <w:r w:rsidR="007111D4">
        <w:t xml:space="preserve"> en </w:t>
      </w:r>
      <w:r w:rsidR="00166388">
        <w:t>kennismakingsgesprekke</w:t>
      </w:r>
      <w:r w:rsidR="007111D4">
        <w:t>n</w:t>
      </w:r>
      <w:r w:rsidR="007E4C9D">
        <w:t>.</w:t>
      </w:r>
    </w:p>
    <w:p w14:paraId="3F542B5D" w14:textId="011A19CB" w:rsidR="00F2752C" w:rsidRDefault="00BB523B" w:rsidP="00326D43">
      <w:pPr>
        <w:pStyle w:val="Lijstalinea"/>
        <w:numPr>
          <w:ilvl w:val="0"/>
          <w:numId w:val="21"/>
        </w:numPr>
      </w:pPr>
      <w:r>
        <w:t>Doelmatig</w:t>
      </w:r>
      <w:r w:rsidR="00591E86">
        <w:t xml:space="preserve"> en met een legitieme reden</w:t>
      </w:r>
      <w:r>
        <w:t xml:space="preserve">: </w:t>
      </w:r>
      <w:r w:rsidR="00591E86">
        <w:t xml:space="preserve">We maken alleen gebruik van screening door middel van </w:t>
      </w:r>
      <w:proofErr w:type="spellStart"/>
      <w:r w:rsidR="00591E86">
        <w:t>VOG’s</w:t>
      </w:r>
      <w:proofErr w:type="spellEnd"/>
      <w:r w:rsidR="00591E86">
        <w:t xml:space="preserve"> wanneer we er als </w:t>
      </w:r>
      <w:r w:rsidR="00591E86" w:rsidRPr="00591E86">
        <w:rPr>
          <w:highlight w:val="yellow"/>
        </w:rPr>
        <w:t>[</w:t>
      </w:r>
      <w:r w:rsidR="002A547F">
        <w:rPr>
          <w:highlight w:val="yellow"/>
        </w:rPr>
        <w:t>naam sportclub</w:t>
      </w:r>
      <w:r w:rsidR="002A547F">
        <w:t>]</w:t>
      </w:r>
      <w:r w:rsidR="00591E86">
        <w:t xml:space="preserve"> een gerechtvaardigd belang bij hebben. </w:t>
      </w:r>
      <w:r w:rsidR="008D6DCC">
        <w:t>W</w:t>
      </w:r>
      <w:r w:rsidR="00DD6FE1">
        <w:t xml:space="preserve">e gebruiken </w:t>
      </w:r>
      <w:r>
        <w:t>d</w:t>
      </w:r>
      <w:r w:rsidR="006649E5">
        <w:t xml:space="preserve">e gegevens uit de screening </w:t>
      </w:r>
      <w:r w:rsidR="004C6902">
        <w:t xml:space="preserve">uitsluitend </w:t>
      </w:r>
      <w:r w:rsidR="00BC66B9">
        <w:t xml:space="preserve">ter onderbouwing van het besluit of </w:t>
      </w:r>
      <w:r w:rsidR="004C6902">
        <w:t xml:space="preserve">iemand wel/niet </w:t>
      </w:r>
      <w:r w:rsidR="00BC66B9">
        <w:t xml:space="preserve">een bepaalde </w:t>
      </w:r>
      <w:r w:rsidR="004C6902">
        <w:t>functie kan uitoefenen</w:t>
      </w:r>
      <w:r w:rsidR="00BC66B9">
        <w:t xml:space="preserve">, en we gebruiken </w:t>
      </w:r>
      <w:r w:rsidR="00196454">
        <w:t xml:space="preserve">de gegevens </w:t>
      </w:r>
      <w:r w:rsidR="006649E5">
        <w:t xml:space="preserve">niet voor een ander doel dan waarvoor ze zijn verkregen. </w:t>
      </w:r>
    </w:p>
    <w:p w14:paraId="080C0D3D" w14:textId="432752B4" w:rsidR="00DB6411" w:rsidRDefault="00DB6411" w:rsidP="006649E5">
      <w:pPr>
        <w:pStyle w:val="Lijstalinea"/>
        <w:numPr>
          <w:ilvl w:val="0"/>
          <w:numId w:val="21"/>
        </w:numPr>
      </w:pPr>
      <w:r>
        <w:t xml:space="preserve">Dataminimalisatie: </w:t>
      </w:r>
      <w:r w:rsidR="00516918">
        <w:t>W</w:t>
      </w:r>
      <w:r w:rsidR="006F68B2">
        <w:t>e bewaren geen (</w:t>
      </w:r>
      <w:r w:rsidR="00C111B6">
        <w:t xml:space="preserve">kopieën van) </w:t>
      </w:r>
      <w:r w:rsidR="004F1F7C">
        <w:t xml:space="preserve">papieren of digitale </w:t>
      </w:r>
      <w:proofErr w:type="spellStart"/>
      <w:r w:rsidR="00C111B6">
        <w:t>VOG’s</w:t>
      </w:r>
      <w:proofErr w:type="spellEnd"/>
      <w:r w:rsidR="00196454">
        <w:t xml:space="preserve">, maar uitsluitend </w:t>
      </w:r>
      <w:r w:rsidR="00D10CA6">
        <w:t>de volgende</w:t>
      </w:r>
      <w:r w:rsidR="00196454">
        <w:t xml:space="preserve"> registratie: </w:t>
      </w:r>
      <w:r w:rsidR="00214F0B">
        <w:t>n</w:t>
      </w:r>
      <w:r w:rsidR="00196454">
        <w:t xml:space="preserve">aam </w:t>
      </w:r>
      <w:r w:rsidR="00214F0B">
        <w:t>en</w:t>
      </w:r>
      <w:r w:rsidR="00196454">
        <w:t xml:space="preserve"> functie</w:t>
      </w:r>
      <w:r w:rsidR="00214F0B">
        <w:t>, d</w:t>
      </w:r>
      <w:r w:rsidR="00196454">
        <w:t xml:space="preserve">atum </w:t>
      </w:r>
      <w:r w:rsidR="00214F0B">
        <w:t xml:space="preserve">van </w:t>
      </w:r>
      <w:r w:rsidR="00196454">
        <w:t xml:space="preserve">afgifte </w:t>
      </w:r>
      <w:r w:rsidR="00214F0B">
        <w:t>VOG</w:t>
      </w:r>
      <w:r w:rsidR="00720EDC">
        <w:t>, a</w:t>
      </w:r>
      <w:r w:rsidR="00196454">
        <w:t>anvraagcode</w:t>
      </w:r>
      <w:r w:rsidR="00720EDC">
        <w:t>,</w:t>
      </w:r>
      <w:r w:rsidR="00A313A5">
        <w:t xml:space="preserve"> </w:t>
      </w:r>
      <w:r w:rsidR="00855431">
        <w:t xml:space="preserve">en </w:t>
      </w:r>
      <w:r w:rsidR="00196454">
        <w:t>dat er een echtheidscheck heeft plaatsgevonden</w:t>
      </w:r>
      <w:r w:rsidR="00855431">
        <w:t xml:space="preserve">, </w:t>
      </w:r>
      <w:r w:rsidR="00720EDC">
        <w:t>incl.</w:t>
      </w:r>
      <w:r w:rsidR="00196454">
        <w:t xml:space="preserve"> </w:t>
      </w:r>
      <w:r w:rsidR="00A313A5">
        <w:t xml:space="preserve">door wie en op welke </w:t>
      </w:r>
      <w:r w:rsidR="00196454">
        <w:t>datum</w:t>
      </w:r>
      <w:r w:rsidR="001C2CA6">
        <w:t xml:space="preserve"> (dit wordt verder uitgewerkt in de bijlage ‘Werkinstructie aanvraag </w:t>
      </w:r>
      <w:proofErr w:type="spellStart"/>
      <w:r w:rsidR="001C2CA6">
        <w:t>VOG’s</w:t>
      </w:r>
      <w:proofErr w:type="spellEnd"/>
      <w:r w:rsidR="001C2CA6">
        <w:t xml:space="preserve">). </w:t>
      </w:r>
      <w:r w:rsidR="00D85729">
        <w:br/>
      </w:r>
    </w:p>
    <w:p w14:paraId="323E78B6" w14:textId="432065CE" w:rsidR="002E198A" w:rsidRDefault="000F1076" w:rsidP="00B53C33">
      <w:pPr>
        <w:pStyle w:val="Kop1"/>
      </w:pPr>
      <w:r>
        <w:lastRenderedPageBreak/>
        <w:t>C</w:t>
      </w:r>
      <w:r w:rsidR="00297D18">
        <w:t>odes</w:t>
      </w:r>
      <w:r>
        <w:t xml:space="preserve"> screeningsprofiel per functie</w:t>
      </w:r>
    </w:p>
    <w:p w14:paraId="78D57132" w14:textId="610E2CD1" w:rsidR="00640EE0" w:rsidRDefault="00F66FF3" w:rsidP="00C62BBC">
      <w:r>
        <w:t xml:space="preserve">Bij het aanvragen van </w:t>
      </w:r>
      <w:proofErr w:type="spellStart"/>
      <w:r>
        <w:t>VOG</w:t>
      </w:r>
      <w:r w:rsidR="001F6B28">
        <w:t>’</w:t>
      </w:r>
      <w:r>
        <w:t>s</w:t>
      </w:r>
      <w:proofErr w:type="spellEnd"/>
      <w:r>
        <w:t xml:space="preserve"> </w:t>
      </w:r>
      <w:r w:rsidR="00FB4F57">
        <w:t>hante</w:t>
      </w:r>
      <w:r w:rsidR="001F6B28">
        <w:t xml:space="preserve">ren we </w:t>
      </w:r>
      <w:r w:rsidR="00FB4F57">
        <w:t xml:space="preserve">het overzicht van functies en </w:t>
      </w:r>
      <w:r w:rsidR="00450503">
        <w:t xml:space="preserve">bijbehorende </w:t>
      </w:r>
      <w:r w:rsidR="00FB4F57">
        <w:t>screenings</w:t>
      </w:r>
      <w:r w:rsidR="005B3B43">
        <w:softHyphen/>
      </w:r>
      <w:r w:rsidR="00FB4F57">
        <w:t>profielen</w:t>
      </w:r>
      <w:r w:rsidR="00C34483">
        <w:t xml:space="preserve"> (met de codes en uitleg zoals opgesteld door </w:t>
      </w:r>
      <w:proofErr w:type="spellStart"/>
      <w:r w:rsidR="00C34483">
        <w:t>Justis</w:t>
      </w:r>
      <w:proofErr w:type="spellEnd"/>
      <w:r w:rsidR="00C34483">
        <w:t>)</w:t>
      </w:r>
      <w:r w:rsidR="00450503">
        <w:t xml:space="preserve"> in </w:t>
      </w:r>
      <w:r w:rsidR="00354598">
        <w:t>b</w:t>
      </w:r>
      <w:r w:rsidR="00450503">
        <w:t xml:space="preserve">ijlage </w:t>
      </w:r>
      <w:r w:rsidR="00721476">
        <w:t>2</w:t>
      </w:r>
      <w:r w:rsidR="00C34483">
        <w:t xml:space="preserve">. </w:t>
      </w:r>
      <w:r w:rsidR="007E21E7">
        <w:t xml:space="preserve">Bij dit overzicht is per functie afgewogen welke </w:t>
      </w:r>
      <w:r w:rsidR="000E7989">
        <w:t>screenings</w:t>
      </w:r>
      <w:r w:rsidR="00137DDC">
        <w:softHyphen/>
      </w:r>
      <w:r w:rsidR="000E7989">
        <w:t>profielen noodzakelijk en proportioneel zijn.</w:t>
      </w:r>
      <w:r w:rsidR="004E4FC8">
        <w:t xml:space="preserve"> Als </w:t>
      </w:r>
      <w:r w:rsidR="00B47807">
        <w:t xml:space="preserve">we </w:t>
      </w:r>
      <w:r w:rsidR="00D8351C">
        <w:t>in individuele gevallen besluit</w:t>
      </w:r>
      <w:r w:rsidR="00B47807">
        <w:t>en</w:t>
      </w:r>
      <w:r w:rsidR="00D8351C">
        <w:t xml:space="preserve"> af te wijken van dit </w:t>
      </w:r>
      <w:r w:rsidR="004E4FC8">
        <w:t>overzicht</w:t>
      </w:r>
      <w:r w:rsidR="00D8351C">
        <w:t>, wordt dit schriftelijk onderbouwd</w:t>
      </w:r>
      <w:r w:rsidR="004E4FC8">
        <w:t xml:space="preserve"> </w:t>
      </w:r>
      <w:r w:rsidR="00D8351C">
        <w:t xml:space="preserve">en vastgelegd. </w:t>
      </w:r>
      <w:r w:rsidR="00C62BBC">
        <w:t xml:space="preserve">Dit doen we om te voldoen aan de AVG. </w:t>
      </w:r>
    </w:p>
    <w:p w14:paraId="40F8533D" w14:textId="77777777" w:rsidR="00640EE0" w:rsidRDefault="00640EE0" w:rsidP="00C62BBC"/>
    <w:p w14:paraId="59F58D3A" w14:textId="2F06942D" w:rsidR="00B53C33" w:rsidRDefault="00165C2A" w:rsidP="00640EE0">
      <w:pPr>
        <w:pStyle w:val="Kop1"/>
      </w:pPr>
      <w:r>
        <w:t>Uitwerking beleid</w:t>
      </w:r>
      <w:r w:rsidR="0071613B">
        <w:t xml:space="preserve"> </w:t>
      </w:r>
      <w:r w:rsidR="00886201">
        <w:t>VOG</w:t>
      </w:r>
    </w:p>
    <w:p w14:paraId="26D7538E" w14:textId="27001B2F" w:rsidR="00646174" w:rsidRDefault="00236803" w:rsidP="00886201">
      <w:r w:rsidRPr="00C668DC">
        <w:t xml:space="preserve">Als </w:t>
      </w:r>
      <w:r w:rsidRPr="00C668DC">
        <w:rPr>
          <w:highlight w:val="yellow"/>
        </w:rPr>
        <w:t>[</w:t>
      </w:r>
      <w:r w:rsidR="0085322C">
        <w:rPr>
          <w:highlight w:val="yellow"/>
        </w:rPr>
        <w:t>naam sportclub</w:t>
      </w:r>
      <w:r w:rsidRPr="00C668DC">
        <w:rPr>
          <w:highlight w:val="yellow"/>
        </w:rPr>
        <w:t>]</w:t>
      </w:r>
      <w:r w:rsidRPr="00C668DC">
        <w:t xml:space="preserve"> stellen we een VOG verplicht voor </w:t>
      </w:r>
      <w:r w:rsidR="009F7E72">
        <w:t xml:space="preserve">personen </w:t>
      </w:r>
      <w:r w:rsidR="004F3DB4">
        <w:t xml:space="preserve">die vrijwillig </w:t>
      </w:r>
      <w:r w:rsidR="002D37AA">
        <w:t xml:space="preserve">in </w:t>
      </w:r>
      <w:r w:rsidRPr="00C668DC">
        <w:t>functie</w:t>
      </w:r>
      <w:r w:rsidR="00364325">
        <w:t xml:space="preserve"> zijn</w:t>
      </w:r>
      <w:r w:rsidR="004F3DB4">
        <w:t xml:space="preserve"> en</w:t>
      </w:r>
      <w:r w:rsidRPr="00C668DC">
        <w:t xml:space="preserve"> waarbij w</w:t>
      </w:r>
      <w:r w:rsidR="004F3DB4">
        <w:t>ij</w:t>
      </w:r>
      <w:r w:rsidRPr="00C668DC">
        <w:t xml:space="preserve"> een hoger risico op mogelijke integriteitsschendingen zien</w:t>
      </w:r>
      <w:r w:rsidR="00621BC5">
        <w:t xml:space="preserve"> </w:t>
      </w:r>
      <w:r w:rsidR="007F3833">
        <w:t>(</w:t>
      </w:r>
      <w:r w:rsidR="000B2F01">
        <w:t xml:space="preserve">zie bijlage </w:t>
      </w:r>
      <w:r w:rsidR="005F6C46">
        <w:t>1 en 2</w:t>
      </w:r>
      <w:r w:rsidR="007F3833">
        <w:t>)</w:t>
      </w:r>
      <w:r w:rsidRPr="00C668DC">
        <w:t>. Dat zijn</w:t>
      </w:r>
      <w:r w:rsidR="00CD5F7B">
        <w:t>:</w:t>
      </w:r>
    </w:p>
    <w:p w14:paraId="3F5BB561" w14:textId="77777777" w:rsidR="00771656" w:rsidRDefault="00A77258" w:rsidP="00207FA6">
      <w:pPr>
        <w:pStyle w:val="Lijstalinea"/>
        <w:numPr>
          <w:ilvl w:val="0"/>
          <w:numId w:val="21"/>
        </w:numPr>
      </w:pPr>
      <w:r>
        <w:t>B</w:t>
      </w:r>
      <w:r w:rsidR="00540F00" w:rsidRPr="00C668DC">
        <w:t>estuur</w:t>
      </w:r>
      <w:r>
        <w:t>sleden</w:t>
      </w:r>
      <w:r w:rsidR="00771656">
        <w:t>.</w:t>
      </w:r>
    </w:p>
    <w:p w14:paraId="06BBEFA3" w14:textId="1C7207B8" w:rsidR="00A77258" w:rsidRDefault="00771656" w:rsidP="00207FA6">
      <w:pPr>
        <w:pStyle w:val="Lijstalinea"/>
        <w:numPr>
          <w:ilvl w:val="0"/>
          <w:numId w:val="21"/>
        </w:numPr>
      </w:pPr>
      <w:r>
        <w:t>Vertrouwenscontactpersonen</w:t>
      </w:r>
      <w:r w:rsidR="00A77258">
        <w:t>.</w:t>
      </w:r>
    </w:p>
    <w:p w14:paraId="77E55F38" w14:textId="6072A2A2" w:rsidR="00540F00" w:rsidRPr="00C668DC" w:rsidRDefault="00CD5F7B" w:rsidP="00207FA6">
      <w:pPr>
        <w:pStyle w:val="Lijstalinea"/>
        <w:numPr>
          <w:ilvl w:val="0"/>
          <w:numId w:val="21"/>
        </w:numPr>
      </w:pPr>
      <w:r>
        <w:t>Personen w</w:t>
      </w:r>
      <w:r w:rsidR="00F0331E" w:rsidRPr="00C668DC">
        <w:t>erkzaam met sporters</w:t>
      </w:r>
      <w:r w:rsidR="003E1B29">
        <w:t xml:space="preserve">: trainers, coaches, </w:t>
      </w:r>
      <w:r w:rsidR="00E1126C">
        <w:t xml:space="preserve">(para-)medische begeleiders, </w:t>
      </w:r>
      <w:r w:rsidR="00C54B25">
        <w:t xml:space="preserve">diëtisten en voedingsdeskundigen, </w:t>
      </w:r>
      <w:r w:rsidR="0068365F">
        <w:t>psycholog</w:t>
      </w:r>
      <w:r w:rsidR="00AC1BBC">
        <w:t>en</w:t>
      </w:r>
      <w:r w:rsidR="00662997">
        <w:t xml:space="preserve"> </w:t>
      </w:r>
      <w:r w:rsidR="00662997" w:rsidRPr="00A77258">
        <w:rPr>
          <w:highlight w:val="yellow"/>
        </w:rPr>
        <w:t>[ev. aanvullen]</w:t>
      </w:r>
      <w:r w:rsidR="00771656">
        <w:t>.</w:t>
      </w:r>
    </w:p>
    <w:p w14:paraId="0A3AE4F7" w14:textId="1518D6F0" w:rsidR="00292AA4" w:rsidRPr="00C668DC" w:rsidRDefault="00292AA4" w:rsidP="00540F00">
      <w:pPr>
        <w:pStyle w:val="Lijstalinea"/>
        <w:numPr>
          <w:ilvl w:val="0"/>
          <w:numId w:val="21"/>
        </w:numPr>
      </w:pPr>
      <w:r w:rsidRPr="00C668DC">
        <w:t>Scheidsrechters</w:t>
      </w:r>
      <w:r w:rsidR="005D5CD9">
        <w:t>, arbiters</w:t>
      </w:r>
      <w:r w:rsidR="00747182">
        <w:t>,</w:t>
      </w:r>
      <w:r w:rsidR="00336F7D">
        <w:t xml:space="preserve"> wedstrijdofficials</w:t>
      </w:r>
      <w:r w:rsidR="00747182">
        <w:t xml:space="preserve"> en juryleden</w:t>
      </w:r>
      <w:r w:rsidR="00336F7D">
        <w:t xml:space="preserve"> </w:t>
      </w:r>
      <w:r w:rsidR="00EF345A">
        <w:t xml:space="preserve">(directe </w:t>
      </w:r>
      <w:r w:rsidR="00747182">
        <w:t>wedstrijd</w:t>
      </w:r>
      <w:r w:rsidR="00EF345A">
        <w:t>invloed)</w:t>
      </w:r>
      <w:r w:rsidR="00771656">
        <w:t>.</w:t>
      </w:r>
    </w:p>
    <w:p w14:paraId="0449BD2F" w14:textId="18EFEF0D" w:rsidR="00292AA4" w:rsidRPr="00C668DC" w:rsidRDefault="00292AA4" w:rsidP="00540F00">
      <w:pPr>
        <w:pStyle w:val="Lijstalinea"/>
        <w:numPr>
          <w:ilvl w:val="0"/>
          <w:numId w:val="21"/>
        </w:numPr>
      </w:pPr>
      <w:r w:rsidRPr="00C668DC">
        <w:t xml:space="preserve">Leden </w:t>
      </w:r>
      <w:r w:rsidR="00AA4758" w:rsidRPr="00C668DC">
        <w:t xml:space="preserve">van </w:t>
      </w:r>
      <w:r w:rsidRPr="00C668DC">
        <w:t>commissies en werkgroepen: tuchtcommissie</w:t>
      </w:r>
      <w:r w:rsidR="00817CEC">
        <w:t>, jeugdcommissie</w:t>
      </w:r>
      <w:r w:rsidR="00AB5D3A">
        <w:t>, werkgroep zomerkamp</w:t>
      </w:r>
      <w:r w:rsidR="008046F7" w:rsidRPr="00C668DC">
        <w:t xml:space="preserve"> </w:t>
      </w:r>
      <w:r w:rsidR="008046F7" w:rsidRPr="00C668DC">
        <w:rPr>
          <w:highlight w:val="yellow"/>
        </w:rPr>
        <w:t>[ev. aanvullen]</w:t>
      </w:r>
      <w:r w:rsidR="00AB5D3A">
        <w:t>.</w:t>
      </w:r>
    </w:p>
    <w:p w14:paraId="794A5E74" w14:textId="0AB6667C" w:rsidR="006E0BDD" w:rsidRDefault="007C5870" w:rsidP="00540F00">
      <w:pPr>
        <w:pStyle w:val="Lijstalinea"/>
        <w:numPr>
          <w:ilvl w:val="0"/>
          <w:numId w:val="21"/>
        </w:numPr>
      </w:pPr>
      <w:r>
        <w:t xml:space="preserve">Overige personen </w:t>
      </w:r>
      <w:r w:rsidR="001F6B28" w:rsidRPr="00C668DC">
        <w:t xml:space="preserve">die </w:t>
      </w:r>
      <w:r w:rsidR="00A273CE">
        <w:t xml:space="preserve">direct </w:t>
      </w:r>
      <w:r w:rsidR="001F6B28" w:rsidRPr="00C668DC">
        <w:t xml:space="preserve">werken met </w:t>
      </w:r>
      <w:r w:rsidR="00EF345A">
        <w:t xml:space="preserve">minderjarigen en/of </w:t>
      </w:r>
      <w:r w:rsidR="001F6B28" w:rsidRPr="00C668DC">
        <w:t>kwetsbare personen</w:t>
      </w:r>
      <w:r w:rsidR="00AB5D3A">
        <w:t>.</w:t>
      </w:r>
    </w:p>
    <w:p w14:paraId="6CF669D1" w14:textId="318EC0DE" w:rsidR="008D5646" w:rsidRPr="00C668DC" w:rsidRDefault="006E0BDD" w:rsidP="004F29D8">
      <w:pPr>
        <w:pStyle w:val="Lijstalinea"/>
        <w:numPr>
          <w:ilvl w:val="0"/>
          <w:numId w:val="21"/>
        </w:numPr>
      </w:pPr>
      <w:r>
        <w:t xml:space="preserve">Overige personen die </w:t>
      </w:r>
      <w:r w:rsidR="00A273CE">
        <w:t xml:space="preserve">direct </w:t>
      </w:r>
      <w:r>
        <w:t>werken in een machtspositie (waar anderen afhankelijk</w:t>
      </w:r>
      <w:r w:rsidR="001F6B28" w:rsidRPr="00C668DC">
        <w:t xml:space="preserve"> </w:t>
      </w:r>
      <w:r>
        <w:t>zijn)</w:t>
      </w:r>
      <w:r w:rsidR="00BE1217">
        <w:t>.</w:t>
      </w:r>
    </w:p>
    <w:p w14:paraId="56600561" w14:textId="1EB810C5" w:rsidR="00540F00" w:rsidRPr="00D402B2" w:rsidRDefault="00540F00" w:rsidP="00540F00">
      <w:pPr>
        <w:pStyle w:val="Lijstalinea"/>
        <w:numPr>
          <w:ilvl w:val="0"/>
          <w:numId w:val="21"/>
        </w:numPr>
        <w:rPr>
          <w:i/>
          <w:iCs/>
          <w:highlight w:val="yellow"/>
        </w:rPr>
      </w:pPr>
      <w:r w:rsidRPr="00D402B2">
        <w:rPr>
          <w:i/>
          <w:iCs/>
          <w:highlight w:val="yellow"/>
        </w:rPr>
        <w:t>[</w:t>
      </w:r>
      <w:r w:rsidR="008046F7" w:rsidRPr="00D402B2">
        <w:rPr>
          <w:i/>
          <w:iCs/>
          <w:highlight w:val="yellow"/>
        </w:rPr>
        <w:t>ev. aanvullen</w:t>
      </w:r>
      <w:r w:rsidRPr="00D402B2">
        <w:rPr>
          <w:i/>
          <w:iCs/>
          <w:highlight w:val="yellow"/>
        </w:rPr>
        <w:t>]</w:t>
      </w:r>
    </w:p>
    <w:p w14:paraId="67FC6369" w14:textId="77777777" w:rsidR="00B21A58" w:rsidRDefault="00B21A58" w:rsidP="00886201"/>
    <w:p w14:paraId="68230DC7" w14:textId="77777777" w:rsidR="00BA2B78" w:rsidRDefault="00BA2B78" w:rsidP="00BA2B78">
      <w:pPr>
        <w:rPr>
          <w:b/>
          <w:bCs/>
        </w:rPr>
      </w:pPr>
      <w:r>
        <w:rPr>
          <w:b/>
          <w:bCs/>
        </w:rPr>
        <w:t>Voorafgaand aan start werkzaamheden</w:t>
      </w:r>
    </w:p>
    <w:p w14:paraId="23D4680E" w14:textId="77777777" w:rsidR="00BA2B78" w:rsidRDefault="00BA2B78" w:rsidP="00BA2B78">
      <w:r w:rsidRPr="0071613B">
        <w:t>De VOG dient voor aanvang van de werkzaamheden verstrekt te worden</w:t>
      </w:r>
      <w:r>
        <w:t>.</w:t>
      </w:r>
      <w:r w:rsidRPr="001F6B28">
        <w:t xml:space="preserve"> Het ontvangen van een VOG is een expliciete voorwaarde voor het tot stand komen van een </w:t>
      </w:r>
      <w:r>
        <w:t>samenwerking en/of vrijwilligersrol</w:t>
      </w:r>
      <w:r w:rsidRPr="001F6B28">
        <w:t>. Als er geen VOG aangeleverd kan worden, is samenwerken niet mogelijk.</w:t>
      </w:r>
    </w:p>
    <w:p w14:paraId="6AF0AE80" w14:textId="77777777" w:rsidR="006A677B" w:rsidRPr="001F6B28" w:rsidRDefault="006A677B" w:rsidP="00BA2B78"/>
    <w:p w14:paraId="0029E840" w14:textId="32AD81EB" w:rsidR="003B39C8" w:rsidRPr="00A3645D" w:rsidRDefault="003B39C8" w:rsidP="003B39C8">
      <w:pPr>
        <w:rPr>
          <w:b/>
          <w:bCs/>
        </w:rPr>
      </w:pPr>
      <w:r w:rsidRPr="00A3645D">
        <w:rPr>
          <w:b/>
          <w:bCs/>
        </w:rPr>
        <w:t>Elke 3 jaar herhaling</w:t>
      </w:r>
    </w:p>
    <w:p w14:paraId="62BF8C5B" w14:textId="13034E57" w:rsidR="003B39C8" w:rsidRPr="00A3645D" w:rsidRDefault="003B39C8" w:rsidP="003B39C8">
      <w:r w:rsidRPr="00A3645D">
        <w:t xml:space="preserve">Als </w:t>
      </w:r>
      <w:r w:rsidRPr="00A3645D">
        <w:rPr>
          <w:highlight w:val="yellow"/>
        </w:rPr>
        <w:t>[</w:t>
      </w:r>
      <w:r w:rsidR="00EF637C">
        <w:rPr>
          <w:highlight w:val="yellow"/>
        </w:rPr>
        <w:t>naam sportclub</w:t>
      </w:r>
      <w:r w:rsidRPr="00A3645D">
        <w:rPr>
          <w:highlight w:val="yellow"/>
        </w:rPr>
        <w:t>]</w:t>
      </w:r>
      <w:r w:rsidRPr="00A3645D">
        <w:t xml:space="preserve"> vinden we het </w:t>
      </w:r>
      <w:r w:rsidR="00A3645D">
        <w:t xml:space="preserve">belangrijk om de veiligheid en integriteit in onze organisatie continu te kunnen waarborgen. </w:t>
      </w:r>
      <w:r w:rsidRPr="00A3645D">
        <w:t xml:space="preserve">Daarom </w:t>
      </w:r>
      <w:r w:rsidR="00A3645D">
        <w:t xml:space="preserve">hanteren we </w:t>
      </w:r>
      <w:r w:rsidRPr="00A3645D">
        <w:t xml:space="preserve">voor de VOG een geldigheid van 3 jaar, waarna de VOG opnieuw </w:t>
      </w:r>
      <w:r w:rsidR="00A3645D">
        <w:t xml:space="preserve">getoond </w:t>
      </w:r>
      <w:r w:rsidRPr="00A3645D">
        <w:t xml:space="preserve">dient te worden. Het is de verantwoordelijkheid van </w:t>
      </w:r>
      <w:r w:rsidRPr="00A3645D">
        <w:rPr>
          <w:highlight w:val="yellow"/>
        </w:rPr>
        <w:t>[</w:t>
      </w:r>
      <w:r w:rsidR="00B910B0">
        <w:rPr>
          <w:highlight w:val="yellow"/>
        </w:rPr>
        <w:t>naam sportclub</w:t>
      </w:r>
      <w:r w:rsidRPr="00A3645D">
        <w:rPr>
          <w:highlight w:val="yellow"/>
        </w:rPr>
        <w:t>]</w:t>
      </w:r>
      <w:r w:rsidRPr="00A3645D">
        <w:t xml:space="preserve"> om na 3 jaar opnieuw om een</w:t>
      </w:r>
      <w:r w:rsidR="00C655AA">
        <w:t xml:space="preserve"> geldige</w:t>
      </w:r>
      <w:r w:rsidRPr="00A3645D">
        <w:t xml:space="preserve"> VOG te vragen. </w:t>
      </w:r>
    </w:p>
    <w:p w14:paraId="42CBE2D0" w14:textId="36837D09" w:rsidR="003F7681" w:rsidRDefault="003F7681" w:rsidP="00886201"/>
    <w:p w14:paraId="5183B475" w14:textId="2B1EE09D" w:rsidR="00E049EB" w:rsidRPr="00E049EB" w:rsidRDefault="00E049EB" w:rsidP="00316A3B">
      <w:pPr>
        <w:rPr>
          <w:b/>
          <w:bCs/>
        </w:rPr>
      </w:pPr>
      <w:r w:rsidRPr="00E049EB">
        <w:rPr>
          <w:b/>
          <w:bCs/>
        </w:rPr>
        <w:t>Deelname regeling Gratis VOG</w:t>
      </w:r>
    </w:p>
    <w:p w14:paraId="39085EC4" w14:textId="0871BA6D" w:rsidR="00752568" w:rsidRDefault="001D70DE" w:rsidP="00752568">
      <w:r>
        <w:t>Voor alle (nieuwe) bestuursleden en vrijwilligers in onbetaalde functies</w:t>
      </w:r>
      <w:r w:rsidR="00EC22DB">
        <w:t xml:space="preserve">, die werken met jongeren en/of kwetsbare groepen en </w:t>
      </w:r>
      <w:r>
        <w:t>waarvoor w</w:t>
      </w:r>
      <w:r w:rsidR="0093501B">
        <w:t>ij</w:t>
      </w:r>
      <w:r>
        <w:t xml:space="preserve"> een VOG verplicht stellen (zie punt 4), </w:t>
      </w:r>
      <w:r w:rsidR="00020BCA">
        <w:t>kunnen w</w:t>
      </w:r>
      <w:r w:rsidR="0093501B">
        <w:t>e</w:t>
      </w:r>
      <w:r w:rsidR="00020BCA">
        <w:t xml:space="preserve"> als </w:t>
      </w:r>
      <w:r w:rsidR="00020BCA" w:rsidRPr="00020BCA">
        <w:rPr>
          <w:highlight w:val="yellow"/>
        </w:rPr>
        <w:t>[naam sportclub]</w:t>
      </w:r>
      <w:r w:rsidR="00020BCA">
        <w:t xml:space="preserve"> gebruik maken van onze toelating tot de Regeling Gratis VOG. </w:t>
      </w:r>
      <w:r w:rsidR="00B13A76">
        <w:t xml:space="preserve">Met deze toelating kunnen we </w:t>
      </w:r>
      <w:proofErr w:type="spellStart"/>
      <w:r w:rsidR="00B13A76">
        <w:t>VOG’s</w:t>
      </w:r>
      <w:proofErr w:type="spellEnd"/>
      <w:r w:rsidR="00B13A76">
        <w:t xml:space="preserve"> gratis aanvragen. </w:t>
      </w:r>
      <w:r w:rsidR="00524958">
        <w:t xml:space="preserve">Vanuit </w:t>
      </w:r>
      <w:r w:rsidR="00752568" w:rsidRPr="001F6B28">
        <w:rPr>
          <w:highlight w:val="yellow"/>
        </w:rPr>
        <w:t>[</w:t>
      </w:r>
      <w:r w:rsidR="00752568">
        <w:rPr>
          <w:highlight w:val="yellow"/>
        </w:rPr>
        <w:t>naam sportclub</w:t>
      </w:r>
      <w:r w:rsidR="00752568" w:rsidRPr="001F6B28">
        <w:rPr>
          <w:highlight w:val="yellow"/>
        </w:rPr>
        <w:t>]</w:t>
      </w:r>
      <w:r w:rsidR="00752568">
        <w:t xml:space="preserve"> </w:t>
      </w:r>
      <w:r w:rsidR="00524958">
        <w:t xml:space="preserve">wordt de aanvraag </w:t>
      </w:r>
      <w:r w:rsidR="000252C7">
        <w:t xml:space="preserve">voor een VOG </w:t>
      </w:r>
      <w:r w:rsidR="00524958">
        <w:t xml:space="preserve">ingediend waarna de betreffende persoon </w:t>
      </w:r>
      <w:r w:rsidR="000A3660">
        <w:t xml:space="preserve">de aanvraag </w:t>
      </w:r>
      <w:r w:rsidR="00524958">
        <w:t xml:space="preserve">zelfstandig </w:t>
      </w:r>
      <w:r w:rsidR="000A3660">
        <w:t xml:space="preserve">afrond en de VOG toont </w:t>
      </w:r>
      <w:r w:rsidR="00FC768E">
        <w:t xml:space="preserve">(zie punt 2 </w:t>
      </w:r>
      <w:r w:rsidR="00810B9F">
        <w:t xml:space="preserve">randvoorwaarden </w:t>
      </w:r>
      <w:r w:rsidR="00FC768E">
        <w:t>data</w:t>
      </w:r>
      <w:r w:rsidR="00810B9F">
        <w:t>minimalisatie</w:t>
      </w:r>
      <w:r w:rsidR="00FC768E">
        <w:t xml:space="preserve">). De </w:t>
      </w:r>
      <w:r w:rsidR="00772936">
        <w:t xml:space="preserve">jaarlijkse </w:t>
      </w:r>
      <w:r w:rsidR="00FC768E">
        <w:t>kosten voor toelating tot de Regeling Gratis VOG (</w:t>
      </w:r>
      <w:r w:rsidR="00772936">
        <w:t xml:space="preserve">de hiervoor noodzakelijke </w:t>
      </w:r>
      <w:r w:rsidR="00FC768E">
        <w:t xml:space="preserve">e-Herkenning) </w:t>
      </w:r>
      <w:r w:rsidR="000761E8">
        <w:t xml:space="preserve">zijn voor </w:t>
      </w:r>
      <w:r w:rsidR="00752568" w:rsidRPr="005949D6">
        <w:rPr>
          <w:highlight w:val="yellow"/>
        </w:rPr>
        <w:t>[</w:t>
      </w:r>
      <w:r w:rsidR="00772936">
        <w:rPr>
          <w:highlight w:val="yellow"/>
        </w:rPr>
        <w:t>naam sportclub</w:t>
      </w:r>
      <w:r w:rsidR="00752568" w:rsidRPr="005949D6">
        <w:rPr>
          <w:highlight w:val="yellow"/>
        </w:rPr>
        <w:t>]</w:t>
      </w:r>
      <w:r w:rsidR="0060047B">
        <w:t xml:space="preserve">. </w:t>
      </w:r>
      <w:r w:rsidR="00752568">
        <w:t xml:space="preserve">Deze kosten worden opgenomen in onze begroting. </w:t>
      </w:r>
    </w:p>
    <w:p w14:paraId="521A7533" w14:textId="77777777" w:rsidR="00D571A4" w:rsidRDefault="00D571A4" w:rsidP="00F37E23"/>
    <w:p w14:paraId="1098063A" w14:textId="3DB71895" w:rsidR="00A14974" w:rsidRPr="00FB1142" w:rsidRDefault="00075CEC" w:rsidP="00A14974">
      <w:pPr>
        <w:rPr>
          <w:i/>
          <w:iCs/>
        </w:rPr>
      </w:pPr>
      <w:r>
        <w:rPr>
          <w:i/>
          <w:iCs/>
        </w:rPr>
        <w:t xml:space="preserve">Toelichting: </w:t>
      </w:r>
      <w:r w:rsidR="00A14974" w:rsidRPr="00FB1142">
        <w:rPr>
          <w:i/>
          <w:iCs/>
        </w:rPr>
        <w:t xml:space="preserve">Ben je als sportclub nog niet toegelaten tot de Regeling Gratis VOG, kun je je aanmelden bij </w:t>
      </w:r>
      <w:hyperlink r:id="rId11">
        <w:r w:rsidR="00A14974" w:rsidRPr="00FB1142">
          <w:rPr>
            <w:rStyle w:val="Hyperlink"/>
            <w:i/>
            <w:iCs/>
          </w:rPr>
          <w:t>www.gratisvog.nl</w:t>
        </w:r>
      </w:hyperlink>
      <w:r w:rsidR="00A14974" w:rsidRPr="00FB1142">
        <w:rPr>
          <w:i/>
          <w:iCs/>
        </w:rPr>
        <w:t xml:space="preserve">. Vervolgens beslist het CIBG binnen 8 weken of je toegelaten wordt tot de regeling. Na toelating heeft de inschrijving een geldigheidsduur van 5 jaar. Op basis van de Regeling Gratis VOG zullen kosteloos </w:t>
      </w:r>
      <w:proofErr w:type="spellStart"/>
      <w:r w:rsidR="00A14974" w:rsidRPr="00FB1142">
        <w:rPr>
          <w:i/>
          <w:iCs/>
        </w:rPr>
        <w:t>VOG’s</w:t>
      </w:r>
      <w:proofErr w:type="spellEnd"/>
      <w:r w:rsidR="00A14974" w:rsidRPr="00FB1142">
        <w:rPr>
          <w:i/>
          <w:iCs/>
        </w:rPr>
        <w:t xml:space="preserve"> aangevraagd worden </w:t>
      </w:r>
      <w:r w:rsidR="00A14974" w:rsidRPr="002A39CA">
        <w:rPr>
          <w:i/>
          <w:iCs/>
        </w:rPr>
        <w:t xml:space="preserve">voor (nieuwe) </w:t>
      </w:r>
      <w:r w:rsidR="00A14974" w:rsidRPr="002A39CA">
        <w:rPr>
          <w:i/>
          <w:iCs/>
        </w:rPr>
        <w:lastRenderedPageBreak/>
        <w:t>bestuursleden en vrijwilligers</w:t>
      </w:r>
      <w:r w:rsidR="00A14974" w:rsidRPr="00FB1142">
        <w:rPr>
          <w:i/>
          <w:iCs/>
        </w:rPr>
        <w:t xml:space="preserve"> van </w:t>
      </w:r>
      <w:r w:rsidR="00A14974" w:rsidRPr="00FB1142">
        <w:rPr>
          <w:i/>
          <w:iCs/>
          <w:highlight w:val="yellow"/>
        </w:rPr>
        <w:t>[naam sportclub]</w:t>
      </w:r>
      <w:r w:rsidR="00A14974" w:rsidRPr="00FB1142">
        <w:rPr>
          <w:i/>
          <w:iCs/>
        </w:rPr>
        <w:t xml:space="preserve"> die werken met jongeren en/of kwetsbare personen.</w:t>
      </w:r>
    </w:p>
    <w:p w14:paraId="0A058CFE" w14:textId="77777777" w:rsidR="00A14974" w:rsidRDefault="00A14974" w:rsidP="00F37E23"/>
    <w:p w14:paraId="403CD8EB" w14:textId="25BCA904" w:rsidR="00CE255E" w:rsidRDefault="00181586" w:rsidP="00F37E23">
      <w:pPr>
        <w:rPr>
          <w:b/>
          <w:bCs/>
        </w:rPr>
      </w:pPr>
      <w:r>
        <w:rPr>
          <w:b/>
          <w:bCs/>
        </w:rPr>
        <w:t>VOG op papier of d</w:t>
      </w:r>
      <w:r w:rsidR="00CE255E">
        <w:rPr>
          <w:b/>
          <w:bCs/>
        </w:rPr>
        <w:t>igitaal</w:t>
      </w:r>
    </w:p>
    <w:p w14:paraId="6FDA7C39" w14:textId="3CDC76CB" w:rsidR="00977919" w:rsidRDefault="00937D52" w:rsidP="00F37E23">
      <w:proofErr w:type="spellStart"/>
      <w:r>
        <w:t>Justis</w:t>
      </w:r>
      <w:proofErr w:type="spellEnd"/>
      <w:r>
        <w:t xml:space="preserve"> kan een VOG op papier </w:t>
      </w:r>
      <w:r w:rsidR="00097499">
        <w:t xml:space="preserve">of </w:t>
      </w:r>
      <w:r w:rsidR="00517B7A">
        <w:t xml:space="preserve">een </w:t>
      </w:r>
      <w:r w:rsidR="00097499">
        <w:t>digita</w:t>
      </w:r>
      <w:r w:rsidR="00517B7A">
        <w:t>le versie verstrekken</w:t>
      </w:r>
      <w:r w:rsidR="0062112D">
        <w:t>.</w:t>
      </w:r>
      <w:r>
        <w:t xml:space="preserve"> </w:t>
      </w:r>
      <w:r w:rsidR="0062112D">
        <w:t xml:space="preserve">De </w:t>
      </w:r>
      <w:r w:rsidR="000C7239">
        <w:t>(nieuwe) bestuur</w:t>
      </w:r>
      <w:r w:rsidR="00C01C89">
        <w:t>der</w:t>
      </w:r>
      <w:r w:rsidR="00517B7A">
        <w:t xml:space="preserve"> of</w:t>
      </w:r>
      <w:r w:rsidR="000C7239">
        <w:t xml:space="preserve"> vrijwilliger </w:t>
      </w:r>
      <w:r w:rsidR="0062112D">
        <w:t xml:space="preserve">mag </w:t>
      </w:r>
      <w:r w:rsidR="00FE41B1">
        <w:t xml:space="preserve">hier </w:t>
      </w:r>
      <w:r w:rsidR="0062112D">
        <w:t xml:space="preserve">zelf </w:t>
      </w:r>
      <w:r w:rsidR="00FE41B1">
        <w:t xml:space="preserve">uit </w:t>
      </w:r>
      <w:r w:rsidR="0062112D">
        <w:t>kiezen</w:t>
      </w:r>
      <w:r w:rsidRPr="0026317E">
        <w:t>.</w:t>
      </w:r>
      <w:r w:rsidR="002F7284" w:rsidRPr="0026317E">
        <w:t xml:space="preserve"> </w:t>
      </w:r>
    </w:p>
    <w:p w14:paraId="45FB5865" w14:textId="77777777" w:rsidR="00977919" w:rsidRDefault="00977919" w:rsidP="00F37E23"/>
    <w:p w14:paraId="468AF100" w14:textId="6A58B0ED" w:rsidR="00977919" w:rsidRDefault="0007766E" w:rsidP="00977919">
      <w:r>
        <w:t>Bij een papieren VOG ontvangen a</w:t>
      </w:r>
      <w:r w:rsidR="0026317E" w:rsidRPr="0026317E">
        <w:t>anvragers</w:t>
      </w:r>
      <w:r>
        <w:t xml:space="preserve"> de VOG </w:t>
      </w:r>
      <w:r w:rsidR="0026317E">
        <w:t>per post</w:t>
      </w:r>
      <w:r w:rsidR="00753B75">
        <w:t xml:space="preserve"> en dienen deze voor een echtheidscontrole te tonen </w:t>
      </w:r>
      <w:r w:rsidR="00377B27">
        <w:t>(zie punt 2 randvoorw</w:t>
      </w:r>
      <w:r w:rsidR="00810B9F">
        <w:t>a</w:t>
      </w:r>
      <w:r w:rsidR="00377B27">
        <w:t>arden dataminimalisatie)</w:t>
      </w:r>
      <w:r>
        <w:t xml:space="preserve">. </w:t>
      </w:r>
      <w:r w:rsidR="00977919">
        <w:t xml:space="preserve">Bij </w:t>
      </w:r>
      <w:r w:rsidR="00977919" w:rsidRPr="000D7BA9">
        <w:rPr>
          <w:highlight w:val="yellow"/>
        </w:rPr>
        <w:t>[</w:t>
      </w:r>
      <w:r w:rsidR="00977919">
        <w:rPr>
          <w:highlight w:val="yellow"/>
        </w:rPr>
        <w:t>naam sportclub</w:t>
      </w:r>
      <w:r w:rsidR="00977919" w:rsidRPr="000D7BA9">
        <w:rPr>
          <w:highlight w:val="yellow"/>
        </w:rPr>
        <w:t>]</w:t>
      </w:r>
      <w:r w:rsidR="00977919">
        <w:rPr>
          <w:i/>
          <w:iCs/>
        </w:rPr>
        <w:t xml:space="preserve"> </w:t>
      </w:r>
      <w:r w:rsidR="00977919" w:rsidRPr="000D7BA9">
        <w:t>controleren</w:t>
      </w:r>
      <w:r w:rsidR="00977919">
        <w:t xml:space="preserve"> we vervolgens </w:t>
      </w:r>
      <w:r w:rsidR="00977919" w:rsidRPr="00E22098">
        <w:t>of de inhoud van de VOG het opgegeven screeningsprofiel</w:t>
      </w:r>
      <w:r w:rsidR="00977919">
        <w:t xml:space="preserve"> bevat en controleren we de echtheid</w:t>
      </w:r>
      <w:r w:rsidR="0097360E">
        <w:t xml:space="preserve">. Na controle neemt de eigenaar van de VOG deze </w:t>
      </w:r>
      <w:r w:rsidR="00977919">
        <w:t>weer</w:t>
      </w:r>
      <w:r w:rsidR="0097360E">
        <w:t xml:space="preserve"> mee</w:t>
      </w:r>
      <w:r w:rsidR="00977919">
        <w:t>.</w:t>
      </w:r>
    </w:p>
    <w:p w14:paraId="375FD3D2" w14:textId="77777777" w:rsidR="00977919" w:rsidRDefault="00977919" w:rsidP="00F37E23"/>
    <w:p w14:paraId="51DD25CE" w14:textId="60B753C7" w:rsidR="00EC3731" w:rsidRDefault="0007766E" w:rsidP="00F37E23">
      <w:r>
        <w:t xml:space="preserve">Bij een digitale VOG ontvangen aanvragers de VOG </w:t>
      </w:r>
      <w:r w:rsidR="0091104E" w:rsidRPr="00EC3731">
        <w:t xml:space="preserve">in de </w:t>
      </w:r>
      <w:proofErr w:type="spellStart"/>
      <w:r w:rsidR="0091104E" w:rsidRPr="00EC3731">
        <w:t>Berichtenbox</w:t>
      </w:r>
      <w:proofErr w:type="spellEnd"/>
      <w:r w:rsidR="0091104E" w:rsidRPr="00EC3731">
        <w:t xml:space="preserve"> van </w:t>
      </w:r>
      <w:proofErr w:type="spellStart"/>
      <w:r w:rsidR="0091104E" w:rsidRPr="00EC3731">
        <w:t>MijnOverheid</w:t>
      </w:r>
      <w:proofErr w:type="spellEnd"/>
      <w:r w:rsidR="0091104E" w:rsidRPr="00EC3731">
        <w:t xml:space="preserve"> en kunnen deze vervolgens </w:t>
      </w:r>
      <w:r w:rsidR="0091104E">
        <w:t xml:space="preserve">per e-mail </w:t>
      </w:r>
      <w:r w:rsidR="0091104E" w:rsidRPr="00EC3731">
        <w:t>doorsturen.</w:t>
      </w:r>
      <w:r w:rsidR="0091104E">
        <w:t xml:space="preserve"> </w:t>
      </w:r>
      <w:r w:rsidR="000D7BA9">
        <w:t xml:space="preserve">Bij </w:t>
      </w:r>
      <w:r w:rsidR="000D7BA9" w:rsidRPr="000D7BA9">
        <w:rPr>
          <w:highlight w:val="yellow"/>
        </w:rPr>
        <w:t>[</w:t>
      </w:r>
      <w:r w:rsidR="00732321">
        <w:rPr>
          <w:highlight w:val="yellow"/>
        </w:rPr>
        <w:t>naam sportclub</w:t>
      </w:r>
      <w:r w:rsidR="000D7BA9" w:rsidRPr="000D7BA9">
        <w:rPr>
          <w:highlight w:val="yellow"/>
        </w:rPr>
        <w:t>]</w:t>
      </w:r>
      <w:r w:rsidR="000D7BA9">
        <w:rPr>
          <w:i/>
          <w:iCs/>
        </w:rPr>
        <w:t xml:space="preserve"> </w:t>
      </w:r>
      <w:r w:rsidR="000D7BA9" w:rsidRPr="000D7BA9">
        <w:t>controleren</w:t>
      </w:r>
      <w:r w:rsidR="000D7BA9">
        <w:t xml:space="preserve"> we vervolgens </w:t>
      </w:r>
      <w:r w:rsidR="00E22098" w:rsidRPr="00E22098">
        <w:t>of de inhoud van de VOG het opgegeven screeningsprofiel</w:t>
      </w:r>
      <w:r w:rsidR="000D7BA9">
        <w:t xml:space="preserve"> </w:t>
      </w:r>
      <w:r w:rsidR="00E22098">
        <w:t xml:space="preserve">bevat, en controleren we de echtheid via </w:t>
      </w:r>
      <w:hyperlink r:id="rId12" w:history="1">
        <w:r w:rsidR="00E22098" w:rsidRPr="006A47E3">
          <w:rPr>
            <w:rStyle w:val="Hyperlink"/>
          </w:rPr>
          <w:t>www.validatie.nl</w:t>
        </w:r>
      </w:hyperlink>
      <w:r w:rsidR="00E22098">
        <w:t xml:space="preserve">. </w:t>
      </w:r>
      <w:r w:rsidR="002442BB">
        <w:t xml:space="preserve">Na controle </w:t>
      </w:r>
      <w:r w:rsidR="00BE29B4">
        <w:t xml:space="preserve">wordt de </w:t>
      </w:r>
      <w:r w:rsidR="002442BB">
        <w:t xml:space="preserve">digitale VOG </w:t>
      </w:r>
      <w:r w:rsidR="00BE29B4">
        <w:t>vernietigd</w:t>
      </w:r>
      <w:r w:rsidR="002442BB">
        <w:t>.</w:t>
      </w:r>
    </w:p>
    <w:p w14:paraId="1DAD5F20" w14:textId="77777777" w:rsidR="00EC3731" w:rsidRDefault="00EC3731" w:rsidP="00F37E23"/>
    <w:p w14:paraId="67839E93" w14:textId="77777777" w:rsidR="009A6697" w:rsidRPr="009A6697" w:rsidRDefault="009A6697" w:rsidP="009A6697">
      <w:pPr>
        <w:rPr>
          <w:b/>
          <w:bCs/>
        </w:rPr>
      </w:pPr>
      <w:r w:rsidRPr="009A6697">
        <w:rPr>
          <w:b/>
          <w:bCs/>
        </w:rPr>
        <w:t>Hoe houd je dan bij wie een VOG heeft?</w:t>
      </w:r>
    </w:p>
    <w:p w14:paraId="63BF22D6" w14:textId="77777777" w:rsidR="00A423B6" w:rsidRDefault="009A6697" w:rsidP="009A6697">
      <w:r w:rsidRPr="009A6697">
        <w:t xml:space="preserve">Om bij te houden of iemand een VOG heeft, kan met </w:t>
      </w:r>
      <w:r w:rsidR="00B06D80">
        <w:t xml:space="preserve">een </w:t>
      </w:r>
      <w:r w:rsidRPr="009A6697">
        <w:t xml:space="preserve">namenlijst gewerkt worden waar eenvoudig met een vinkje achter een naam aangegeven wordt dat de vrijwilliger de VOG heeft laten zien. De organisatie moet er wel op letten dat de vrijwilliger de originele VOG laat zien en niet een kopie, omdat een kopie van een VOG geen geldigheid heeft. Dergelijke lijsten met persoonsgegevens moeten wel veilig bewaard worden op plaatsen waar alleen de personen die het aangaat toegang toe hebben. Dat betekent dat </w:t>
      </w:r>
      <w:r w:rsidR="00B06D80">
        <w:t xml:space="preserve">de sportclub </w:t>
      </w:r>
      <w:r w:rsidRPr="009A6697">
        <w:t>in het beleid op</w:t>
      </w:r>
      <w:r w:rsidR="00B06D80">
        <w:t xml:space="preserve"> dient te </w:t>
      </w:r>
      <w:r w:rsidRPr="009A6697">
        <w:t>nemen waarom het nodig is dat vrijwilligers een VOG laten zien, hoe die persoonsgegeven bewaard</w:t>
      </w:r>
    </w:p>
    <w:p w14:paraId="7367D56F" w14:textId="77777777" w:rsidR="00A423B6" w:rsidRDefault="00A423B6" w:rsidP="009A6697"/>
    <w:p w14:paraId="3F675986" w14:textId="27908C73" w:rsidR="009A6697" w:rsidRPr="009A6697" w:rsidRDefault="009A6697" w:rsidP="009A6697">
      <w:r w:rsidRPr="009A6697">
        <w:t xml:space="preserve">worden en wie toegang hebben tot die informatie. Dat is vergelijkbaar met hoe </w:t>
      </w:r>
      <w:r w:rsidR="00A423B6">
        <w:t xml:space="preserve">sportclubs </w:t>
      </w:r>
      <w:r w:rsidRPr="009A6697">
        <w:t>met hun ledenbestand moeten omgaan.  </w:t>
      </w:r>
    </w:p>
    <w:p w14:paraId="7AE247A3" w14:textId="77777777" w:rsidR="009A6697" w:rsidRPr="009A6697" w:rsidRDefault="009A6697" w:rsidP="009A6697"/>
    <w:p w14:paraId="21038C05" w14:textId="77777777" w:rsidR="0070062F" w:rsidRDefault="0070062F" w:rsidP="00F37E23"/>
    <w:p w14:paraId="2EB4222B" w14:textId="45D72D7E" w:rsidR="00FE7054" w:rsidRPr="00FE7054" w:rsidRDefault="00FE7054" w:rsidP="00A307B1">
      <w:pPr>
        <w:rPr>
          <w:b/>
          <w:bCs/>
        </w:rPr>
      </w:pPr>
      <w:r>
        <w:rPr>
          <w:b/>
          <w:bCs/>
        </w:rPr>
        <w:t>Geen VOG (meer)?</w:t>
      </w:r>
    </w:p>
    <w:p w14:paraId="45E673ED" w14:textId="2B9DCF51" w:rsidR="00165C2A" w:rsidRDefault="00A307B1">
      <w:r>
        <w:t>Wanneer iemand geen VOG (meer) kan of wil tonen, wordt de samenwerking niet aangegaan</w:t>
      </w:r>
      <w:r w:rsidR="004A5FBB">
        <w:t xml:space="preserve">. Ook kan het aanleiding geven om een lopende samenwerking te heroverwegen. </w:t>
      </w:r>
      <w:r w:rsidR="00DD2693">
        <w:t xml:space="preserve">Hierbij </w:t>
      </w:r>
      <w:r w:rsidR="00DA4072">
        <w:t xml:space="preserve">kan dit ook leiden tot aanpassing van de beoogde functie en/of activiteiten. </w:t>
      </w:r>
    </w:p>
    <w:p w14:paraId="3B8162A0" w14:textId="77777777" w:rsidR="007F3506" w:rsidRDefault="007F3506"/>
    <w:p w14:paraId="5FCD6FE3" w14:textId="77777777" w:rsidR="00C62BBC" w:rsidRDefault="00C62BBC" w:rsidP="00C62BBC">
      <w:pPr>
        <w:rPr>
          <w:b/>
          <w:i/>
          <w:iCs/>
        </w:rPr>
      </w:pPr>
    </w:p>
    <w:p w14:paraId="3BADA377" w14:textId="77777777" w:rsidR="00C62BBC" w:rsidRPr="00C62BBC" w:rsidRDefault="00C62BBC" w:rsidP="00C62BBC">
      <w:pPr>
        <w:rPr>
          <w:b/>
          <w:i/>
          <w:iCs/>
        </w:rPr>
      </w:pPr>
    </w:p>
    <w:p w14:paraId="3E51F516" w14:textId="61E3E15B" w:rsidR="0016506B" w:rsidRPr="001B2D05" w:rsidRDefault="0016506B" w:rsidP="001B2D05">
      <w:pPr>
        <w:pStyle w:val="Lijstalinea"/>
        <w:numPr>
          <w:ilvl w:val="0"/>
          <w:numId w:val="23"/>
        </w:numPr>
        <w:rPr>
          <w:b/>
        </w:rPr>
      </w:pPr>
      <w:r>
        <w:br w:type="page"/>
      </w:r>
    </w:p>
    <w:p w14:paraId="2A13A72B" w14:textId="1F88584F" w:rsidR="00C62BBC" w:rsidRDefault="00C62BBC" w:rsidP="00C62BBC">
      <w:pPr>
        <w:pStyle w:val="Kop1"/>
        <w:numPr>
          <w:ilvl w:val="0"/>
          <w:numId w:val="0"/>
        </w:numPr>
        <w:ind w:left="360" w:hanging="360"/>
      </w:pPr>
      <w:r>
        <w:lastRenderedPageBreak/>
        <w:t xml:space="preserve">Bijlage 1: Overzicht functies en </w:t>
      </w:r>
      <w:r w:rsidR="002B3436">
        <w:t>werkzaamheden</w:t>
      </w:r>
      <w:r w:rsidR="00EF68D4">
        <w:t xml:space="preserve"> vrijwilligers</w:t>
      </w:r>
      <w:r w:rsidR="002B3436">
        <w:t xml:space="preserve"> </w:t>
      </w:r>
      <w:r w:rsidR="00642F7D">
        <w:t xml:space="preserve">en </w:t>
      </w:r>
      <w:r>
        <w:t>bijbehorend</w:t>
      </w:r>
      <w:r w:rsidR="00642F7D">
        <w:t xml:space="preserve"> </w:t>
      </w:r>
      <w:r w:rsidR="00EF68D4">
        <w:t>VOG-</w:t>
      </w:r>
      <w:r w:rsidR="00642F7D">
        <w:t>advies</w:t>
      </w:r>
    </w:p>
    <w:p w14:paraId="45002BFC" w14:textId="77777777" w:rsidR="00021BBE" w:rsidRDefault="00021BBE" w:rsidP="00021BBE"/>
    <w:p w14:paraId="2F41BE23" w14:textId="3C1E9E3A" w:rsidR="00B23270" w:rsidRPr="00021BBE" w:rsidRDefault="00B23270" w:rsidP="00021BBE">
      <w:r w:rsidRPr="00B23270">
        <w:rPr>
          <w:noProof/>
        </w:rPr>
        <w:drawing>
          <wp:inline distT="0" distB="0" distL="0" distR="0" wp14:anchorId="418E7089" wp14:editId="4E68866E">
            <wp:extent cx="5454528" cy="6997700"/>
            <wp:effectExtent l="0" t="0" r="0" b="0"/>
            <wp:docPr id="159512677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b="11854"/>
                    <a:stretch/>
                  </pic:blipFill>
                  <pic:spPr bwMode="auto">
                    <a:xfrm>
                      <a:off x="0" y="0"/>
                      <a:ext cx="5454650" cy="6997856"/>
                    </a:xfrm>
                    <a:prstGeom prst="rect">
                      <a:avLst/>
                    </a:prstGeom>
                    <a:noFill/>
                    <a:ln>
                      <a:noFill/>
                    </a:ln>
                    <a:extLst>
                      <a:ext uri="{53640926-AAD7-44D8-BBD7-CCE9431645EC}">
                        <a14:shadowObscured xmlns:a14="http://schemas.microsoft.com/office/drawing/2010/main"/>
                      </a:ext>
                    </a:extLst>
                  </pic:spPr>
                </pic:pic>
              </a:graphicData>
            </a:graphic>
          </wp:inline>
        </w:drawing>
      </w:r>
    </w:p>
    <w:tbl>
      <w:tblPr>
        <w:tblW w:w="13422" w:type="dxa"/>
        <w:tblCellMar>
          <w:left w:w="70" w:type="dxa"/>
          <w:right w:w="70" w:type="dxa"/>
        </w:tblCellMar>
        <w:tblLook w:val="04A0" w:firstRow="1" w:lastRow="0" w:firstColumn="1" w:lastColumn="0" w:noHBand="0" w:noVBand="1"/>
      </w:tblPr>
      <w:tblGrid>
        <w:gridCol w:w="10208"/>
        <w:gridCol w:w="146"/>
        <w:gridCol w:w="146"/>
        <w:gridCol w:w="974"/>
        <w:gridCol w:w="974"/>
        <w:gridCol w:w="974"/>
      </w:tblGrid>
      <w:tr w:rsidR="00D358E4" w:rsidRPr="00D358E4" w14:paraId="21057745" w14:textId="77777777" w:rsidTr="00F90ED5">
        <w:trPr>
          <w:trHeight w:val="210"/>
        </w:trPr>
        <w:tc>
          <w:tcPr>
            <w:tcW w:w="10500" w:type="dxa"/>
            <w:gridSpan w:val="3"/>
            <w:tcBorders>
              <w:top w:val="nil"/>
              <w:left w:val="nil"/>
              <w:bottom w:val="nil"/>
              <w:right w:val="nil"/>
            </w:tcBorders>
            <w:shd w:val="clear" w:color="auto" w:fill="auto"/>
            <w:noWrap/>
            <w:vAlign w:val="bottom"/>
            <w:hideMark/>
          </w:tcPr>
          <w:p w14:paraId="76855DC8" w14:textId="77777777" w:rsidR="00D358E4" w:rsidRDefault="00D358E4" w:rsidP="00D358E4">
            <w:pPr>
              <w:spacing w:line="240" w:lineRule="auto"/>
              <w:rPr>
                <w:rFonts w:asciiTheme="majorHAnsi" w:eastAsia="Times New Roman" w:hAnsiTheme="majorHAnsi" w:cs="Calibri"/>
                <w:color w:val="00378A" w:themeColor="text1"/>
                <w:lang w:eastAsia="nl-NL"/>
              </w:rPr>
            </w:pPr>
          </w:p>
          <w:p w14:paraId="55A3963A" w14:textId="17B42078" w:rsidR="00071353" w:rsidRPr="00D358E4" w:rsidRDefault="00071353" w:rsidP="00D358E4">
            <w:pPr>
              <w:spacing w:line="240" w:lineRule="auto"/>
              <w:rPr>
                <w:rFonts w:asciiTheme="majorHAnsi" w:eastAsia="Times New Roman" w:hAnsiTheme="majorHAnsi" w:cs="Calibri"/>
                <w:color w:val="00378A" w:themeColor="text1"/>
                <w:lang w:eastAsia="nl-NL"/>
              </w:rPr>
            </w:pPr>
          </w:p>
        </w:tc>
        <w:tc>
          <w:tcPr>
            <w:tcW w:w="974" w:type="dxa"/>
            <w:tcBorders>
              <w:top w:val="nil"/>
              <w:left w:val="nil"/>
              <w:bottom w:val="nil"/>
              <w:right w:val="nil"/>
            </w:tcBorders>
            <w:shd w:val="clear" w:color="auto" w:fill="auto"/>
            <w:noWrap/>
            <w:vAlign w:val="bottom"/>
            <w:hideMark/>
          </w:tcPr>
          <w:p w14:paraId="7FC72348" w14:textId="77777777" w:rsidR="00D358E4" w:rsidRPr="00D358E4" w:rsidRDefault="00D358E4" w:rsidP="00D358E4">
            <w:pPr>
              <w:spacing w:line="240" w:lineRule="auto"/>
              <w:rPr>
                <w:rFonts w:ascii="Calibri" w:eastAsia="Times New Roman" w:hAnsi="Calibri" w:cs="Calibri"/>
                <w:color w:val="000000"/>
                <w:sz w:val="16"/>
                <w:szCs w:val="16"/>
                <w:lang w:eastAsia="nl-NL"/>
              </w:rPr>
            </w:pPr>
          </w:p>
        </w:tc>
        <w:tc>
          <w:tcPr>
            <w:tcW w:w="974" w:type="dxa"/>
            <w:tcBorders>
              <w:top w:val="nil"/>
              <w:left w:val="nil"/>
              <w:bottom w:val="nil"/>
              <w:right w:val="nil"/>
            </w:tcBorders>
            <w:shd w:val="clear" w:color="auto" w:fill="auto"/>
            <w:noWrap/>
            <w:vAlign w:val="bottom"/>
            <w:hideMark/>
          </w:tcPr>
          <w:p w14:paraId="15A176CC" w14:textId="77777777" w:rsidR="00D358E4" w:rsidRPr="00D358E4" w:rsidRDefault="00D358E4" w:rsidP="00D358E4">
            <w:pPr>
              <w:spacing w:line="240" w:lineRule="auto"/>
              <w:rPr>
                <w:rFonts w:ascii="Times New Roman" w:eastAsia="Times New Roman" w:hAnsi="Times New Roman" w:cs="Times New Roman"/>
                <w:color w:val="auto"/>
                <w:lang w:eastAsia="nl-NL"/>
              </w:rPr>
            </w:pPr>
          </w:p>
        </w:tc>
        <w:tc>
          <w:tcPr>
            <w:tcW w:w="974" w:type="dxa"/>
            <w:tcBorders>
              <w:top w:val="nil"/>
              <w:left w:val="nil"/>
              <w:bottom w:val="nil"/>
              <w:right w:val="nil"/>
            </w:tcBorders>
            <w:shd w:val="clear" w:color="auto" w:fill="auto"/>
            <w:noWrap/>
            <w:vAlign w:val="bottom"/>
            <w:hideMark/>
          </w:tcPr>
          <w:p w14:paraId="6E572A7A" w14:textId="77777777" w:rsidR="00D358E4" w:rsidRPr="00D358E4" w:rsidRDefault="00D358E4" w:rsidP="00D358E4">
            <w:pPr>
              <w:spacing w:line="240" w:lineRule="auto"/>
              <w:rPr>
                <w:rFonts w:ascii="Times New Roman" w:eastAsia="Times New Roman" w:hAnsi="Times New Roman" w:cs="Times New Roman"/>
                <w:color w:val="auto"/>
                <w:lang w:eastAsia="nl-NL"/>
              </w:rPr>
            </w:pPr>
          </w:p>
        </w:tc>
      </w:tr>
      <w:tr w:rsidR="00D358E4" w:rsidRPr="00D358E4" w14:paraId="0CE41ED8" w14:textId="77777777" w:rsidTr="00F90ED5">
        <w:trPr>
          <w:trHeight w:val="210"/>
        </w:trPr>
        <w:tc>
          <w:tcPr>
            <w:tcW w:w="10500" w:type="dxa"/>
            <w:gridSpan w:val="3"/>
            <w:tcBorders>
              <w:top w:val="nil"/>
              <w:left w:val="nil"/>
              <w:bottom w:val="nil"/>
              <w:right w:val="nil"/>
            </w:tcBorders>
            <w:shd w:val="clear" w:color="auto" w:fill="auto"/>
            <w:noWrap/>
            <w:vAlign w:val="bottom"/>
            <w:hideMark/>
          </w:tcPr>
          <w:p w14:paraId="7FC4BDF6" w14:textId="77777777" w:rsidR="00C72AB9" w:rsidRPr="00C058C4" w:rsidRDefault="00E500D1" w:rsidP="00D358E4">
            <w:pPr>
              <w:spacing w:line="240" w:lineRule="auto"/>
              <w:rPr>
                <w:rFonts w:asciiTheme="majorHAnsi" w:eastAsia="Times New Roman" w:hAnsiTheme="majorHAnsi" w:cs="Calibri"/>
                <w:color w:val="00378A" w:themeColor="text1"/>
                <w:sz w:val="16"/>
                <w:szCs w:val="16"/>
                <w:lang w:eastAsia="nl-NL"/>
              </w:rPr>
            </w:pPr>
            <w:r w:rsidRPr="00C058C4">
              <w:rPr>
                <w:rFonts w:asciiTheme="majorHAnsi" w:eastAsia="Times New Roman" w:hAnsiTheme="majorHAnsi" w:cs="Calibri"/>
                <w:color w:val="00378A" w:themeColor="text1"/>
                <w:sz w:val="16"/>
                <w:szCs w:val="16"/>
                <w:lang w:eastAsia="nl-NL"/>
              </w:rPr>
              <w:t>(</w:t>
            </w:r>
            <w:r w:rsidR="00F21E7F" w:rsidRPr="00C058C4">
              <w:rPr>
                <w:rFonts w:asciiTheme="majorHAnsi" w:eastAsia="Times New Roman" w:hAnsiTheme="majorHAnsi" w:cs="Calibri"/>
                <w:color w:val="00378A" w:themeColor="text1"/>
                <w:sz w:val="16"/>
                <w:szCs w:val="16"/>
                <w:lang w:eastAsia="nl-NL"/>
              </w:rPr>
              <w:t xml:space="preserve">1)  </w:t>
            </w:r>
            <w:r w:rsidR="00EA4F5F" w:rsidRPr="00C058C4">
              <w:rPr>
                <w:rFonts w:asciiTheme="majorHAnsi" w:eastAsia="Times New Roman" w:hAnsiTheme="majorHAnsi" w:cs="Calibri"/>
                <w:color w:val="00378A" w:themeColor="text1"/>
                <w:sz w:val="16"/>
                <w:szCs w:val="16"/>
                <w:lang w:eastAsia="nl-NL"/>
              </w:rPr>
              <w:t>Bijv. lichamelijkheid</w:t>
            </w:r>
            <w:r w:rsidR="00B97C4E" w:rsidRPr="00C058C4">
              <w:rPr>
                <w:rFonts w:asciiTheme="majorHAnsi" w:eastAsia="Times New Roman" w:hAnsiTheme="majorHAnsi" w:cs="Calibri"/>
                <w:color w:val="00378A" w:themeColor="text1"/>
                <w:sz w:val="16"/>
                <w:szCs w:val="16"/>
                <w:lang w:eastAsia="nl-NL"/>
              </w:rPr>
              <w:t xml:space="preserve"> van de sport, </w:t>
            </w:r>
            <w:r w:rsidR="00BC474A" w:rsidRPr="00C058C4">
              <w:rPr>
                <w:rFonts w:asciiTheme="majorHAnsi" w:eastAsia="Times New Roman" w:hAnsiTheme="majorHAnsi" w:cs="Calibri"/>
                <w:color w:val="00378A" w:themeColor="text1"/>
                <w:sz w:val="16"/>
                <w:szCs w:val="16"/>
                <w:lang w:eastAsia="nl-NL"/>
              </w:rPr>
              <w:t>contactmomenten (</w:t>
            </w:r>
            <w:r w:rsidR="00F906E1" w:rsidRPr="00C058C4">
              <w:rPr>
                <w:rFonts w:asciiTheme="majorHAnsi" w:eastAsia="Times New Roman" w:hAnsiTheme="majorHAnsi" w:cs="Calibri"/>
                <w:color w:val="00378A" w:themeColor="text1"/>
                <w:sz w:val="16"/>
                <w:szCs w:val="16"/>
                <w:lang w:eastAsia="nl-NL"/>
              </w:rPr>
              <w:t xml:space="preserve">bijv. </w:t>
            </w:r>
            <w:r w:rsidR="00BC474A" w:rsidRPr="00C058C4">
              <w:rPr>
                <w:rFonts w:asciiTheme="majorHAnsi" w:eastAsia="Times New Roman" w:hAnsiTheme="majorHAnsi" w:cs="Calibri"/>
                <w:color w:val="00378A" w:themeColor="text1"/>
                <w:sz w:val="16"/>
                <w:szCs w:val="16"/>
                <w:lang w:eastAsia="nl-NL"/>
              </w:rPr>
              <w:t>training</w:t>
            </w:r>
            <w:r w:rsidR="00F906E1" w:rsidRPr="00C058C4">
              <w:rPr>
                <w:rFonts w:asciiTheme="majorHAnsi" w:eastAsia="Times New Roman" w:hAnsiTheme="majorHAnsi" w:cs="Calibri"/>
                <w:color w:val="00378A" w:themeColor="text1"/>
                <w:sz w:val="16"/>
                <w:szCs w:val="16"/>
                <w:lang w:eastAsia="nl-NL"/>
              </w:rPr>
              <w:t xml:space="preserve">stijden, </w:t>
            </w:r>
            <w:r w:rsidR="00BC474A" w:rsidRPr="00C058C4">
              <w:rPr>
                <w:rFonts w:asciiTheme="majorHAnsi" w:eastAsia="Times New Roman" w:hAnsiTheme="majorHAnsi" w:cs="Calibri"/>
                <w:color w:val="00378A" w:themeColor="text1"/>
                <w:sz w:val="16"/>
                <w:szCs w:val="16"/>
                <w:lang w:eastAsia="nl-NL"/>
              </w:rPr>
              <w:t>wedstrijdtijden</w:t>
            </w:r>
            <w:r w:rsidR="00EA4F5F" w:rsidRPr="00C058C4">
              <w:rPr>
                <w:rFonts w:asciiTheme="majorHAnsi" w:eastAsia="Times New Roman" w:hAnsiTheme="majorHAnsi" w:cs="Calibri"/>
                <w:color w:val="00378A" w:themeColor="text1"/>
                <w:sz w:val="16"/>
                <w:szCs w:val="16"/>
                <w:lang w:eastAsia="nl-NL"/>
              </w:rPr>
              <w:t>,</w:t>
            </w:r>
            <w:r w:rsidR="00BC474A" w:rsidRPr="00C058C4">
              <w:rPr>
                <w:rFonts w:asciiTheme="majorHAnsi" w:eastAsia="Times New Roman" w:hAnsiTheme="majorHAnsi" w:cs="Calibri"/>
                <w:color w:val="00378A" w:themeColor="text1"/>
                <w:sz w:val="16"/>
                <w:szCs w:val="16"/>
                <w:lang w:eastAsia="nl-NL"/>
              </w:rPr>
              <w:t xml:space="preserve"> </w:t>
            </w:r>
          </w:p>
          <w:p w14:paraId="7A57AA43" w14:textId="6E245CA0" w:rsidR="00F21E7F" w:rsidRPr="00C058C4" w:rsidRDefault="00C72AB9" w:rsidP="00D358E4">
            <w:pPr>
              <w:spacing w:line="240" w:lineRule="auto"/>
              <w:rPr>
                <w:rFonts w:asciiTheme="majorHAnsi" w:eastAsia="Times New Roman" w:hAnsiTheme="majorHAnsi" w:cs="Calibri"/>
                <w:color w:val="00378A" w:themeColor="text1"/>
                <w:sz w:val="16"/>
                <w:szCs w:val="16"/>
                <w:lang w:eastAsia="nl-NL"/>
              </w:rPr>
            </w:pPr>
            <w:r w:rsidRPr="00C058C4">
              <w:rPr>
                <w:rFonts w:asciiTheme="majorHAnsi" w:eastAsia="Times New Roman" w:hAnsiTheme="majorHAnsi" w:cs="Calibri"/>
                <w:color w:val="00378A" w:themeColor="text1"/>
                <w:sz w:val="16"/>
                <w:szCs w:val="16"/>
                <w:lang w:eastAsia="nl-NL"/>
              </w:rPr>
              <w:t xml:space="preserve">       </w:t>
            </w:r>
            <w:r w:rsidR="00BC474A" w:rsidRPr="00C058C4">
              <w:rPr>
                <w:rFonts w:asciiTheme="majorHAnsi" w:eastAsia="Times New Roman" w:hAnsiTheme="majorHAnsi" w:cs="Calibri"/>
                <w:color w:val="00378A" w:themeColor="text1"/>
                <w:sz w:val="16"/>
                <w:szCs w:val="16"/>
                <w:lang w:eastAsia="nl-NL"/>
              </w:rPr>
              <w:t xml:space="preserve">aanwezigheid </w:t>
            </w:r>
            <w:r w:rsidR="003C2F1E" w:rsidRPr="00C058C4">
              <w:rPr>
                <w:rFonts w:asciiTheme="majorHAnsi" w:eastAsia="Times New Roman" w:hAnsiTheme="majorHAnsi" w:cs="Calibri"/>
                <w:color w:val="00378A" w:themeColor="text1"/>
                <w:sz w:val="16"/>
                <w:szCs w:val="16"/>
                <w:lang w:eastAsia="nl-NL"/>
              </w:rPr>
              <w:t>locatie</w:t>
            </w:r>
            <w:r w:rsidR="00C73A35" w:rsidRPr="00C058C4">
              <w:rPr>
                <w:rFonts w:asciiTheme="majorHAnsi" w:eastAsia="Times New Roman" w:hAnsiTheme="majorHAnsi" w:cs="Calibri"/>
                <w:color w:val="00378A" w:themeColor="text1"/>
                <w:sz w:val="16"/>
                <w:szCs w:val="16"/>
                <w:lang w:eastAsia="nl-NL"/>
              </w:rPr>
              <w:t xml:space="preserve"> etc</w:t>
            </w:r>
            <w:r w:rsidR="008B6477" w:rsidRPr="00C058C4">
              <w:rPr>
                <w:rFonts w:asciiTheme="majorHAnsi" w:eastAsia="Times New Roman" w:hAnsiTheme="majorHAnsi" w:cs="Calibri"/>
                <w:color w:val="00378A" w:themeColor="text1"/>
                <w:sz w:val="16"/>
                <w:szCs w:val="16"/>
                <w:lang w:eastAsia="nl-NL"/>
              </w:rPr>
              <w:t>.</w:t>
            </w:r>
            <w:r w:rsidR="00C73A35" w:rsidRPr="00C058C4">
              <w:rPr>
                <w:rFonts w:asciiTheme="majorHAnsi" w:eastAsia="Times New Roman" w:hAnsiTheme="majorHAnsi" w:cs="Calibri"/>
                <w:color w:val="00378A" w:themeColor="text1"/>
                <w:sz w:val="16"/>
                <w:szCs w:val="16"/>
                <w:lang w:eastAsia="nl-NL"/>
              </w:rPr>
              <w:t>)</w:t>
            </w:r>
            <w:r w:rsidR="003C2F1E" w:rsidRPr="00C058C4">
              <w:rPr>
                <w:rFonts w:asciiTheme="majorHAnsi" w:eastAsia="Times New Roman" w:hAnsiTheme="majorHAnsi" w:cs="Calibri"/>
                <w:color w:val="00378A" w:themeColor="text1"/>
                <w:sz w:val="16"/>
                <w:szCs w:val="16"/>
                <w:lang w:eastAsia="nl-NL"/>
              </w:rPr>
              <w:t>.</w:t>
            </w:r>
            <w:r w:rsidR="00EA4F5F" w:rsidRPr="00C058C4">
              <w:rPr>
                <w:rFonts w:asciiTheme="majorHAnsi" w:eastAsia="Times New Roman" w:hAnsiTheme="majorHAnsi" w:cs="Calibri"/>
                <w:color w:val="00378A" w:themeColor="text1"/>
                <w:sz w:val="16"/>
                <w:szCs w:val="16"/>
                <w:lang w:eastAsia="nl-NL"/>
              </w:rPr>
              <w:t xml:space="preserve"> </w:t>
            </w:r>
          </w:p>
          <w:p w14:paraId="530029CB" w14:textId="667E5BFF" w:rsidR="00C73A35" w:rsidRPr="00C058C4" w:rsidRDefault="008E6BCB" w:rsidP="00D358E4">
            <w:pPr>
              <w:spacing w:line="240" w:lineRule="auto"/>
              <w:rPr>
                <w:rFonts w:asciiTheme="majorHAnsi" w:eastAsia="Times New Roman" w:hAnsiTheme="majorHAnsi" w:cs="Calibri"/>
                <w:color w:val="00378A" w:themeColor="text1"/>
                <w:sz w:val="16"/>
                <w:szCs w:val="16"/>
                <w:lang w:eastAsia="nl-NL"/>
              </w:rPr>
            </w:pPr>
            <w:r w:rsidRPr="00C058C4">
              <w:rPr>
                <w:rFonts w:asciiTheme="majorHAnsi" w:eastAsia="Times New Roman" w:hAnsiTheme="majorHAnsi" w:cs="Calibri"/>
                <w:color w:val="00378A" w:themeColor="text1"/>
                <w:sz w:val="16"/>
                <w:szCs w:val="16"/>
                <w:lang w:eastAsia="nl-NL"/>
              </w:rPr>
              <w:t>(</w:t>
            </w:r>
            <w:r w:rsidR="00E500D1" w:rsidRPr="00C058C4">
              <w:rPr>
                <w:rFonts w:asciiTheme="majorHAnsi" w:eastAsia="Times New Roman" w:hAnsiTheme="majorHAnsi" w:cs="Calibri"/>
                <w:color w:val="00378A" w:themeColor="text1"/>
                <w:sz w:val="16"/>
                <w:szCs w:val="16"/>
                <w:lang w:eastAsia="nl-NL"/>
              </w:rPr>
              <w:t xml:space="preserve">2) </w:t>
            </w:r>
            <w:r w:rsidR="00C73A35" w:rsidRPr="00C058C4">
              <w:rPr>
                <w:rFonts w:asciiTheme="majorHAnsi" w:eastAsia="Times New Roman" w:hAnsiTheme="majorHAnsi" w:cs="Calibri"/>
                <w:color w:val="00378A" w:themeColor="text1"/>
                <w:sz w:val="16"/>
                <w:szCs w:val="16"/>
                <w:lang w:eastAsia="nl-NL"/>
              </w:rPr>
              <w:t xml:space="preserve"> Hoger risico om te maken te krijgen met integriteitsschendingen.</w:t>
            </w:r>
          </w:p>
          <w:p w14:paraId="360A8390" w14:textId="5EBC39D0" w:rsidR="00E500D1" w:rsidRPr="00C058C4" w:rsidRDefault="008E6BCB" w:rsidP="00D358E4">
            <w:pPr>
              <w:spacing w:line="240" w:lineRule="auto"/>
              <w:rPr>
                <w:rFonts w:asciiTheme="majorHAnsi" w:eastAsia="Times New Roman" w:hAnsiTheme="majorHAnsi" w:cs="Calibri"/>
                <w:color w:val="00378A" w:themeColor="text1"/>
                <w:sz w:val="16"/>
                <w:szCs w:val="16"/>
                <w:lang w:eastAsia="nl-NL"/>
              </w:rPr>
            </w:pPr>
            <w:r w:rsidRPr="00C058C4">
              <w:rPr>
                <w:rFonts w:asciiTheme="majorHAnsi" w:eastAsia="Times New Roman" w:hAnsiTheme="majorHAnsi" w:cs="Calibri"/>
                <w:color w:val="00378A" w:themeColor="text1"/>
                <w:sz w:val="16"/>
                <w:szCs w:val="16"/>
                <w:lang w:eastAsia="nl-NL"/>
              </w:rPr>
              <w:t xml:space="preserve">(3)  </w:t>
            </w:r>
            <w:r w:rsidR="006149B3" w:rsidRPr="00C058C4">
              <w:rPr>
                <w:rFonts w:asciiTheme="majorHAnsi" w:eastAsia="Times New Roman" w:hAnsiTheme="majorHAnsi" w:cs="Calibri"/>
                <w:color w:val="00378A" w:themeColor="text1"/>
                <w:sz w:val="16"/>
                <w:szCs w:val="16"/>
                <w:lang w:eastAsia="nl-NL"/>
              </w:rPr>
              <w:t>Z</w:t>
            </w:r>
            <w:r w:rsidR="00E500D1" w:rsidRPr="00C058C4">
              <w:rPr>
                <w:rFonts w:asciiTheme="majorHAnsi" w:eastAsia="Times New Roman" w:hAnsiTheme="majorHAnsi" w:cs="Calibri"/>
                <w:color w:val="00378A" w:themeColor="text1"/>
                <w:sz w:val="16"/>
                <w:szCs w:val="16"/>
                <w:lang w:eastAsia="nl-NL"/>
              </w:rPr>
              <w:t>elfstandig/alleen voor een groep.</w:t>
            </w:r>
          </w:p>
          <w:p w14:paraId="691608EA" w14:textId="77777777" w:rsidR="008B6477" w:rsidRPr="00C058C4" w:rsidRDefault="00DF0093" w:rsidP="00D358E4">
            <w:pPr>
              <w:spacing w:line="240" w:lineRule="auto"/>
              <w:rPr>
                <w:rFonts w:asciiTheme="majorHAnsi" w:eastAsia="Times New Roman" w:hAnsiTheme="majorHAnsi" w:cs="Calibri"/>
                <w:color w:val="00378A" w:themeColor="text1"/>
                <w:sz w:val="16"/>
                <w:szCs w:val="16"/>
                <w:lang w:eastAsia="nl-NL"/>
              </w:rPr>
            </w:pPr>
            <w:r w:rsidRPr="00C058C4">
              <w:rPr>
                <w:rFonts w:asciiTheme="majorHAnsi" w:eastAsia="Times New Roman" w:hAnsiTheme="majorHAnsi" w:cs="Calibri"/>
                <w:color w:val="00378A" w:themeColor="text1"/>
                <w:sz w:val="16"/>
                <w:szCs w:val="16"/>
                <w:lang w:eastAsia="nl-NL"/>
              </w:rPr>
              <w:t>(</w:t>
            </w:r>
            <w:r w:rsidR="008E6BCB" w:rsidRPr="00C058C4">
              <w:rPr>
                <w:rFonts w:asciiTheme="majorHAnsi" w:eastAsia="Times New Roman" w:hAnsiTheme="majorHAnsi" w:cs="Calibri"/>
                <w:color w:val="00378A" w:themeColor="text1"/>
                <w:sz w:val="16"/>
                <w:szCs w:val="16"/>
                <w:lang w:eastAsia="nl-NL"/>
              </w:rPr>
              <w:t>4</w:t>
            </w:r>
            <w:r w:rsidRPr="00C058C4">
              <w:rPr>
                <w:rFonts w:asciiTheme="majorHAnsi" w:eastAsia="Times New Roman" w:hAnsiTheme="majorHAnsi" w:cs="Calibri"/>
                <w:color w:val="00378A" w:themeColor="text1"/>
                <w:sz w:val="16"/>
                <w:szCs w:val="16"/>
                <w:lang w:eastAsia="nl-NL"/>
              </w:rPr>
              <w:t xml:space="preserve">) </w:t>
            </w:r>
            <w:r w:rsidR="00E500D1" w:rsidRPr="00C058C4">
              <w:rPr>
                <w:rFonts w:asciiTheme="majorHAnsi" w:eastAsia="Times New Roman" w:hAnsiTheme="majorHAnsi" w:cs="Calibri"/>
                <w:color w:val="00378A" w:themeColor="text1"/>
                <w:sz w:val="16"/>
                <w:szCs w:val="16"/>
                <w:lang w:eastAsia="nl-NL"/>
              </w:rPr>
              <w:t xml:space="preserve"> </w:t>
            </w:r>
            <w:r w:rsidR="006149B3" w:rsidRPr="00C058C4">
              <w:rPr>
                <w:rFonts w:asciiTheme="majorHAnsi" w:eastAsia="Times New Roman" w:hAnsiTheme="majorHAnsi" w:cs="Calibri"/>
                <w:color w:val="00378A" w:themeColor="text1"/>
                <w:sz w:val="16"/>
                <w:szCs w:val="16"/>
                <w:lang w:eastAsia="nl-NL"/>
              </w:rPr>
              <w:t>B</w:t>
            </w:r>
            <w:r w:rsidR="00D358E4" w:rsidRPr="00C058C4">
              <w:rPr>
                <w:rFonts w:asciiTheme="majorHAnsi" w:eastAsia="Times New Roman" w:hAnsiTheme="majorHAnsi" w:cs="Calibri"/>
                <w:color w:val="00378A" w:themeColor="text1"/>
                <w:sz w:val="16"/>
                <w:szCs w:val="16"/>
                <w:lang w:eastAsia="nl-NL"/>
              </w:rPr>
              <w:t>ijv. macht, drang, prestatie</w:t>
            </w:r>
            <w:r w:rsidR="008B6477" w:rsidRPr="00C058C4">
              <w:rPr>
                <w:rFonts w:asciiTheme="majorHAnsi" w:eastAsia="Times New Roman" w:hAnsiTheme="majorHAnsi" w:cs="Calibri"/>
                <w:color w:val="00378A" w:themeColor="text1"/>
                <w:sz w:val="16"/>
                <w:szCs w:val="16"/>
                <w:lang w:eastAsia="nl-NL"/>
              </w:rPr>
              <w:t>-/groep</w:t>
            </w:r>
            <w:r w:rsidR="00D358E4" w:rsidRPr="00C058C4">
              <w:rPr>
                <w:rFonts w:asciiTheme="majorHAnsi" w:eastAsia="Times New Roman" w:hAnsiTheme="majorHAnsi" w:cs="Calibri"/>
                <w:color w:val="00378A" w:themeColor="text1"/>
                <w:sz w:val="16"/>
                <w:szCs w:val="16"/>
                <w:lang w:eastAsia="nl-NL"/>
              </w:rPr>
              <w:t xml:space="preserve">sdruk, lichamelijkheid van de sport, beloningsstructuur, praktische </w:t>
            </w:r>
            <w:r w:rsidR="008B6477" w:rsidRPr="00C058C4">
              <w:rPr>
                <w:rFonts w:asciiTheme="majorHAnsi" w:eastAsia="Times New Roman" w:hAnsiTheme="majorHAnsi" w:cs="Calibri"/>
                <w:color w:val="00378A" w:themeColor="text1"/>
                <w:sz w:val="16"/>
                <w:szCs w:val="16"/>
                <w:lang w:eastAsia="nl-NL"/>
              </w:rPr>
              <w:t xml:space="preserve"> </w:t>
            </w:r>
          </w:p>
          <w:p w14:paraId="5013B933" w14:textId="3B3C143C" w:rsidR="00D358E4" w:rsidRPr="00C058C4" w:rsidRDefault="008B6477" w:rsidP="00D358E4">
            <w:pPr>
              <w:spacing w:line="240" w:lineRule="auto"/>
              <w:rPr>
                <w:rFonts w:asciiTheme="majorHAnsi" w:eastAsia="Times New Roman" w:hAnsiTheme="majorHAnsi" w:cs="Calibri"/>
                <w:color w:val="00378A" w:themeColor="text1"/>
                <w:sz w:val="16"/>
                <w:szCs w:val="16"/>
                <w:lang w:eastAsia="nl-NL"/>
              </w:rPr>
            </w:pPr>
            <w:r w:rsidRPr="00C058C4">
              <w:rPr>
                <w:rFonts w:asciiTheme="majorHAnsi" w:eastAsia="Times New Roman" w:hAnsiTheme="majorHAnsi" w:cs="Calibri"/>
                <w:color w:val="00378A" w:themeColor="text1"/>
                <w:sz w:val="16"/>
                <w:szCs w:val="16"/>
                <w:lang w:eastAsia="nl-NL"/>
              </w:rPr>
              <w:t xml:space="preserve">      </w:t>
            </w:r>
            <w:r w:rsidR="00E45B78" w:rsidRPr="00C058C4">
              <w:rPr>
                <w:rFonts w:asciiTheme="majorHAnsi" w:eastAsia="Times New Roman" w:hAnsiTheme="majorHAnsi" w:cs="Calibri"/>
                <w:color w:val="00378A" w:themeColor="text1"/>
                <w:sz w:val="16"/>
                <w:szCs w:val="16"/>
                <w:lang w:eastAsia="nl-NL"/>
              </w:rPr>
              <w:t xml:space="preserve"> g</w:t>
            </w:r>
            <w:r w:rsidR="00D358E4" w:rsidRPr="00C058C4">
              <w:rPr>
                <w:rFonts w:asciiTheme="majorHAnsi" w:eastAsia="Times New Roman" w:hAnsiTheme="majorHAnsi" w:cs="Calibri"/>
                <w:color w:val="00378A" w:themeColor="text1"/>
                <w:sz w:val="16"/>
                <w:szCs w:val="16"/>
                <w:lang w:eastAsia="nl-NL"/>
              </w:rPr>
              <w:t>elegenheden</w:t>
            </w:r>
            <w:r w:rsidRPr="00C058C4">
              <w:rPr>
                <w:rFonts w:asciiTheme="majorHAnsi" w:eastAsia="Times New Roman" w:hAnsiTheme="majorHAnsi" w:cs="Calibri"/>
                <w:color w:val="00378A" w:themeColor="text1"/>
                <w:sz w:val="16"/>
                <w:szCs w:val="16"/>
                <w:lang w:eastAsia="nl-NL"/>
              </w:rPr>
              <w:t xml:space="preserve"> etc</w:t>
            </w:r>
            <w:r w:rsidR="00D358E4" w:rsidRPr="00C058C4">
              <w:rPr>
                <w:rFonts w:asciiTheme="majorHAnsi" w:eastAsia="Times New Roman" w:hAnsiTheme="majorHAnsi" w:cs="Calibri"/>
                <w:color w:val="00378A" w:themeColor="text1"/>
                <w:sz w:val="16"/>
                <w:szCs w:val="16"/>
                <w:lang w:eastAsia="nl-NL"/>
              </w:rPr>
              <w:t>.</w:t>
            </w:r>
          </w:p>
          <w:p w14:paraId="4E8CA943" w14:textId="23F4A7E4" w:rsidR="006149B3" w:rsidRPr="00C058C4" w:rsidRDefault="006149B3" w:rsidP="00D358E4">
            <w:pPr>
              <w:spacing w:line="240" w:lineRule="auto"/>
              <w:rPr>
                <w:rFonts w:asciiTheme="majorHAnsi" w:eastAsia="Times New Roman" w:hAnsiTheme="majorHAnsi" w:cs="Calibri"/>
                <w:color w:val="00378A" w:themeColor="text1"/>
                <w:sz w:val="16"/>
                <w:szCs w:val="16"/>
                <w:lang w:eastAsia="nl-NL"/>
              </w:rPr>
            </w:pPr>
            <w:r w:rsidRPr="00C058C4">
              <w:rPr>
                <w:rFonts w:asciiTheme="majorHAnsi" w:eastAsia="Times New Roman" w:hAnsiTheme="majorHAnsi" w:cs="Calibri"/>
                <w:color w:val="00378A" w:themeColor="text1"/>
                <w:sz w:val="16"/>
                <w:szCs w:val="16"/>
                <w:lang w:eastAsia="nl-NL"/>
              </w:rPr>
              <w:lastRenderedPageBreak/>
              <w:t>(</w:t>
            </w:r>
            <w:r w:rsidR="00E45B78" w:rsidRPr="00C058C4">
              <w:rPr>
                <w:rFonts w:asciiTheme="majorHAnsi" w:eastAsia="Times New Roman" w:hAnsiTheme="majorHAnsi" w:cs="Calibri"/>
                <w:color w:val="00378A" w:themeColor="text1"/>
                <w:sz w:val="16"/>
                <w:szCs w:val="16"/>
                <w:lang w:eastAsia="nl-NL"/>
              </w:rPr>
              <w:t>5</w:t>
            </w:r>
            <w:r w:rsidRPr="00C058C4">
              <w:rPr>
                <w:rFonts w:asciiTheme="majorHAnsi" w:eastAsia="Times New Roman" w:hAnsiTheme="majorHAnsi" w:cs="Calibri"/>
                <w:color w:val="00378A" w:themeColor="text1"/>
                <w:sz w:val="16"/>
                <w:szCs w:val="16"/>
                <w:lang w:eastAsia="nl-NL"/>
              </w:rPr>
              <w:t>)  Dit is een advies, geen verplichting en geen bindende regel</w:t>
            </w:r>
            <w:r w:rsidR="008B6477" w:rsidRPr="00C058C4">
              <w:rPr>
                <w:rFonts w:asciiTheme="majorHAnsi" w:eastAsia="Times New Roman" w:hAnsiTheme="majorHAnsi" w:cs="Calibri"/>
                <w:color w:val="00378A" w:themeColor="text1"/>
                <w:sz w:val="16"/>
                <w:szCs w:val="16"/>
                <w:lang w:eastAsia="nl-NL"/>
              </w:rPr>
              <w:t>, d</w:t>
            </w:r>
            <w:r w:rsidRPr="00C058C4">
              <w:rPr>
                <w:rFonts w:asciiTheme="majorHAnsi" w:eastAsia="Times New Roman" w:hAnsiTheme="majorHAnsi" w:cs="Calibri"/>
                <w:color w:val="00378A" w:themeColor="text1"/>
                <w:sz w:val="16"/>
                <w:szCs w:val="16"/>
                <w:lang w:eastAsia="nl-NL"/>
              </w:rPr>
              <w:t>e sportaanbieder beslist uiteindelijk zelf</w:t>
            </w:r>
          </w:p>
          <w:p w14:paraId="69BD49BC" w14:textId="5B375C0C" w:rsidR="00260BC3" w:rsidRPr="00C058C4" w:rsidRDefault="006149B3" w:rsidP="00D358E4">
            <w:pPr>
              <w:spacing w:line="240" w:lineRule="auto"/>
              <w:rPr>
                <w:rFonts w:asciiTheme="majorHAnsi" w:eastAsia="Times New Roman" w:hAnsiTheme="majorHAnsi" w:cs="Calibri"/>
                <w:color w:val="00378A" w:themeColor="text1"/>
                <w:sz w:val="16"/>
                <w:szCs w:val="16"/>
                <w:lang w:eastAsia="nl-NL"/>
              </w:rPr>
            </w:pPr>
            <w:r w:rsidRPr="00C058C4">
              <w:rPr>
                <w:rFonts w:asciiTheme="majorHAnsi" w:eastAsia="Times New Roman" w:hAnsiTheme="majorHAnsi" w:cs="Calibri"/>
                <w:color w:val="00378A" w:themeColor="text1"/>
                <w:sz w:val="16"/>
                <w:szCs w:val="16"/>
                <w:lang w:eastAsia="nl-NL"/>
              </w:rPr>
              <w:t xml:space="preserve">      </w:t>
            </w:r>
            <w:r w:rsidR="00E45B78" w:rsidRPr="00C058C4">
              <w:rPr>
                <w:rFonts w:asciiTheme="majorHAnsi" w:eastAsia="Times New Roman" w:hAnsiTheme="majorHAnsi" w:cs="Calibri"/>
                <w:color w:val="00378A" w:themeColor="text1"/>
                <w:sz w:val="16"/>
                <w:szCs w:val="16"/>
                <w:lang w:eastAsia="nl-NL"/>
              </w:rPr>
              <w:t xml:space="preserve"> </w:t>
            </w:r>
            <w:r w:rsidR="00C72AB9" w:rsidRPr="00C058C4">
              <w:rPr>
                <w:rFonts w:asciiTheme="majorHAnsi" w:eastAsia="Times New Roman" w:hAnsiTheme="majorHAnsi" w:cs="Calibri"/>
                <w:color w:val="00378A" w:themeColor="text1"/>
                <w:sz w:val="16"/>
                <w:szCs w:val="16"/>
                <w:lang w:eastAsia="nl-NL"/>
              </w:rPr>
              <w:t xml:space="preserve">en </w:t>
            </w:r>
            <w:r w:rsidRPr="00C058C4">
              <w:rPr>
                <w:rFonts w:asciiTheme="majorHAnsi" w:eastAsia="Times New Roman" w:hAnsiTheme="majorHAnsi" w:cs="Calibri"/>
                <w:color w:val="00378A" w:themeColor="text1"/>
                <w:sz w:val="16"/>
                <w:szCs w:val="16"/>
                <w:lang w:eastAsia="nl-NL"/>
              </w:rPr>
              <w:t>neemt dit op in het beleid.</w:t>
            </w:r>
          </w:p>
        </w:tc>
        <w:tc>
          <w:tcPr>
            <w:tcW w:w="974" w:type="dxa"/>
            <w:tcBorders>
              <w:top w:val="nil"/>
              <w:left w:val="nil"/>
              <w:bottom w:val="nil"/>
              <w:right w:val="nil"/>
            </w:tcBorders>
            <w:shd w:val="clear" w:color="auto" w:fill="auto"/>
            <w:noWrap/>
            <w:vAlign w:val="bottom"/>
            <w:hideMark/>
          </w:tcPr>
          <w:p w14:paraId="1DC2AFEE" w14:textId="77777777" w:rsidR="00D358E4" w:rsidRPr="00D358E4" w:rsidRDefault="00D358E4" w:rsidP="00D358E4">
            <w:pPr>
              <w:spacing w:line="240" w:lineRule="auto"/>
              <w:rPr>
                <w:rFonts w:ascii="Calibri" w:eastAsia="Times New Roman" w:hAnsi="Calibri" w:cs="Calibri"/>
                <w:color w:val="000000"/>
                <w:sz w:val="16"/>
                <w:szCs w:val="16"/>
                <w:lang w:eastAsia="nl-NL"/>
              </w:rPr>
            </w:pPr>
          </w:p>
        </w:tc>
        <w:tc>
          <w:tcPr>
            <w:tcW w:w="974" w:type="dxa"/>
            <w:tcBorders>
              <w:top w:val="nil"/>
              <w:left w:val="nil"/>
              <w:bottom w:val="nil"/>
              <w:right w:val="nil"/>
            </w:tcBorders>
            <w:shd w:val="clear" w:color="auto" w:fill="auto"/>
            <w:noWrap/>
            <w:vAlign w:val="bottom"/>
            <w:hideMark/>
          </w:tcPr>
          <w:p w14:paraId="50E3EFE3" w14:textId="77777777" w:rsidR="00D358E4" w:rsidRPr="00D358E4" w:rsidRDefault="00D358E4" w:rsidP="00D358E4">
            <w:pPr>
              <w:spacing w:line="240" w:lineRule="auto"/>
              <w:rPr>
                <w:rFonts w:ascii="Times New Roman" w:eastAsia="Times New Roman" w:hAnsi="Times New Roman" w:cs="Times New Roman"/>
                <w:color w:val="auto"/>
                <w:lang w:eastAsia="nl-NL"/>
              </w:rPr>
            </w:pPr>
          </w:p>
        </w:tc>
        <w:tc>
          <w:tcPr>
            <w:tcW w:w="974" w:type="dxa"/>
            <w:tcBorders>
              <w:top w:val="nil"/>
              <w:left w:val="nil"/>
              <w:bottom w:val="nil"/>
              <w:right w:val="nil"/>
            </w:tcBorders>
            <w:shd w:val="clear" w:color="auto" w:fill="auto"/>
            <w:noWrap/>
            <w:vAlign w:val="bottom"/>
            <w:hideMark/>
          </w:tcPr>
          <w:p w14:paraId="5376BAAB" w14:textId="77777777" w:rsidR="00D358E4" w:rsidRPr="00D358E4" w:rsidRDefault="00D358E4" w:rsidP="00D358E4">
            <w:pPr>
              <w:spacing w:line="240" w:lineRule="auto"/>
              <w:rPr>
                <w:rFonts w:ascii="Times New Roman" w:eastAsia="Times New Roman" w:hAnsi="Times New Roman" w:cs="Times New Roman"/>
                <w:color w:val="auto"/>
                <w:lang w:eastAsia="nl-NL"/>
              </w:rPr>
            </w:pPr>
          </w:p>
        </w:tc>
      </w:tr>
      <w:tr w:rsidR="00D358E4" w:rsidRPr="00D358E4" w14:paraId="0CCA0AF4" w14:textId="77777777" w:rsidTr="00F90ED5">
        <w:trPr>
          <w:trHeight w:val="210"/>
        </w:trPr>
        <w:tc>
          <w:tcPr>
            <w:tcW w:w="10208" w:type="dxa"/>
            <w:tcBorders>
              <w:top w:val="nil"/>
              <w:left w:val="nil"/>
              <w:bottom w:val="nil"/>
              <w:right w:val="nil"/>
            </w:tcBorders>
            <w:shd w:val="clear" w:color="auto" w:fill="auto"/>
            <w:noWrap/>
            <w:vAlign w:val="bottom"/>
            <w:hideMark/>
          </w:tcPr>
          <w:p w14:paraId="26800D73" w14:textId="680C8F42" w:rsidR="00D358E4" w:rsidRPr="00C058C4" w:rsidRDefault="00DF0093" w:rsidP="00D358E4">
            <w:pPr>
              <w:spacing w:line="240" w:lineRule="auto"/>
              <w:rPr>
                <w:rFonts w:asciiTheme="majorHAnsi" w:eastAsia="Times New Roman" w:hAnsiTheme="majorHAnsi" w:cs="Calibri"/>
                <w:color w:val="00378A" w:themeColor="text1"/>
                <w:sz w:val="16"/>
                <w:szCs w:val="16"/>
                <w:lang w:eastAsia="nl-NL"/>
              </w:rPr>
            </w:pPr>
            <w:r w:rsidRPr="00C058C4">
              <w:rPr>
                <w:rFonts w:asciiTheme="majorHAnsi" w:eastAsia="Times New Roman" w:hAnsiTheme="majorHAnsi" w:cs="Calibri"/>
                <w:color w:val="00378A" w:themeColor="text1"/>
                <w:sz w:val="16"/>
                <w:szCs w:val="16"/>
                <w:lang w:eastAsia="nl-NL"/>
              </w:rPr>
              <w:t>(</w:t>
            </w:r>
            <w:r w:rsidR="00E45B78" w:rsidRPr="00C058C4">
              <w:rPr>
                <w:rFonts w:asciiTheme="majorHAnsi" w:eastAsia="Times New Roman" w:hAnsiTheme="majorHAnsi" w:cs="Calibri"/>
                <w:color w:val="00378A" w:themeColor="text1"/>
                <w:sz w:val="16"/>
                <w:szCs w:val="16"/>
                <w:lang w:eastAsia="nl-NL"/>
              </w:rPr>
              <w:t>6</w:t>
            </w:r>
            <w:r w:rsidRPr="00C058C4">
              <w:rPr>
                <w:rFonts w:asciiTheme="majorHAnsi" w:eastAsia="Times New Roman" w:hAnsiTheme="majorHAnsi" w:cs="Calibri"/>
                <w:color w:val="00378A" w:themeColor="text1"/>
                <w:sz w:val="16"/>
                <w:szCs w:val="16"/>
                <w:lang w:eastAsia="nl-NL"/>
              </w:rPr>
              <w:t xml:space="preserve">) </w:t>
            </w:r>
            <w:r w:rsidR="00E500D1" w:rsidRPr="00C058C4">
              <w:rPr>
                <w:rFonts w:asciiTheme="majorHAnsi" w:eastAsia="Times New Roman" w:hAnsiTheme="majorHAnsi" w:cs="Calibri"/>
                <w:color w:val="00378A" w:themeColor="text1"/>
                <w:sz w:val="16"/>
                <w:szCs w:val="16"/>
                <w:lang w:eastAsia="nl-NL"/>
              </w:rPr>
              <w:t xml:space="preserve"> </w:t>
            </w:r>
            <w:r w:rsidR="006149B3" w:rsidRPr="00C058C4">
              <w:rPr>
                <w:rFonts w:asciiTheme="majorHAnsi" w:eastAsia="Times New Roman" w:hAnsiTheme="majorHAnsi" w:cs="Calibri"/>
                <w:color w:val="00378A" w:themeColor="text1"/>
                <w:sz w:val="16"/>
                <w:szCs w:val="16"/>
                <w:lang w:eastAsia="nl-NL"/>
              </w:rPr>
              <w:t>D</w:t>
            </w:r>
            <w:r w:rsidR="00D358E4" w:rsidRPr="00C058C4">
              <w:rPr>
                <w:rFonts w:asciiTheme="majorHAnsi" w:eastAsia="Times New Roman" w:hAnsiTheme="majorHAnsi" w:cs="Calibri"/>
                <w:color w:val="00378A" w:themeColor="text1"/>
                <w:sz w:val="16"/>
                <w:szCs w:val="16"/>
                <w:lang w:eastAsia="nl-NL"/>
              </w:rPr>
              <w:t>irect invloed op de uitslag van de wedstrijd, een-op-een contact aanwezig/mogelijk.</w:t>
            </w:r>
          </w:p>
        </w:tc>
        <w:tc>
          <w:tcPr>
            <w:tcW w:w="146" w:type="dxa"/>
            <w:tcBorders>
              <w:top w:val="nil"/>
              <w:left w:val="nil"/>
              <w:bottom w:val="nil"/>
              <w:right w:val="nil"/>
            </w:tcBorders>
            <w:shd w:val="clear" w:color="auto" w:fill="auto"/>
            <w:noWrap/>
            <w:vAlign w:val="bottom"/>
            <w:hideMark/>
          </w:tcPr>
          <w:p w14:paraId="1990CB79" w14:textId="77777777" w:rsidR="00D358E4" w:rsidRPr="00C058C4" w:rsidRDefault="00D358E4" w:rsidP="00D358E4">
            <w:pPr>
              <w:spacing w:line="240" w:lineRule="auto"/>
              <w:rPr>
                <w:rFonts w:asciiTheme="majorHAnsi" w:eastAsia="Times New Roman" w:hAnsiTheme="majorHAnsi" w:cs="Calibri"/>
                <w:color w:val="00378A" w:themeColor="text1"/>
                <w:sz w:val="16"/>
                <w:szCs w:val="16"/>
                <w:lang w:eastAsia="nl-NL"/>
              </w:rPr>
            </w:pPr>
          </w:p>
        </w:tc>
        <w:tc>
          <w:tcPr>
            <w:tcW w:w="146" w:type="dxa"/>
            <w:tcBorders>
              <w:top w:val="nil"/>
              <w:left w:val="nil"/>
              <w:bottom w:val="nil"/>
              <w:right w:val="nil"/>
            </w:tcBorders>
            <w:shd w:val="clear" w:color="auto" w:fill="auto"/>
            <w:noWrap/>
            <w:vAlign w:val="bottom"/>
            <w:hideMark/>
          </w:tcPr>
          <w:p w14:paraId="62DA9A80" w14:textId="77777777" w:rsidR="00D358E4" w:rsidRPr="00C058C4" w:rsidRDefault="00D358E4" w:rsidP="00D358E4">
            <w:pPr>
              <w:spacing w:line="240" w:lineRule="auto"/>
              <w:jc w:val="center"/>
              <w:rPr>
                <w:rFonts w:asciiTheme="majorHAnsi" w:eastAsia="Times New Roman" w:hAnsiTheme="majorHAnsi" w:cs="Times New Roman"/>
                <w:color w:val="00378A" w:themeColor="text1"/>
                <w:sz w:val="16"/>
                <w:szCs w:val="16"/>
                <w:lang w:eastAsia="nl-NL"/>
              </w:rPr>
            </w:pPr>
          </w:p>
        </w:tc>
        <w:tc>
          <w:tcPr>
            <w:tcW w:w="974" w:type="dxa"/>
            <w:tcBorders>
              <w:top w:val="nil"/>
              <w:left w:val="nil"/>
              <w:bottom w:val="nil"/>
              <w:right w:val="nil"/>
            </w:tcBorders>
            <w:shd w:val="clear" w:color="auto" w:fill="auto"/>
            <w:noWrap/>
            <w:vAlign w:val="bottom"/>
            <w:hideMark/>
          </w:tcPr>
          <w:p w14:paraId="77660D85" w14:textId="77777777" w:rsidR="00D358E4" w:rsidRPr="00D358E4" w:rsidRDefault="00D358E4" w:rsidP="00D358E4">
            <w:pPr>
              <w:spacing w:line="240" w:lineRule="auto"/>
              <w:jc w:val="center"/>
              <w:rPr>
                <w:rFonts w:ascii="Times New Roman" w:eastAsia="Times New Roman" w:hAnsi="Times New Roman" w:cs="Times New Roman"/>
                <w:color w:val="auto"/>
                <w:lang w:eastAsia="nl-NL"/>
              </w:rPr>
            </w:pPr>
          </w:p>
        </w:tc>
        <w:tc>
          <w:tcPr>
            <w:tcW w:w="974" w:type="dxa"/>
            <w:tcBorders>
              <w:top w:val="nil"/>
              <w:left w:val="nil"/>
              <w:bottom w:val="nil"/>
              <w:right w:val="nil"/>
            </w:tcBorders>
            <w:shd w:val="clear" w:color="auto" w:fill="auto"/>
            <w:noWrap/>
            <w:vAlign w:val="bottom"/>
            <w:hideMark/>
          </w:tcPr>
          <w:p w14:paraId="21218C2C" w14:textId="77777777" w:rsidR="00D358E4" w:rsidRPr="00D358E4" w:rsidRDefault="00D358E4" w:rsidP="00D358E4">
            <w:pPr>
              <w:spacing w:line="240" w:lineRule="auto"/>
              <w:rPr>
                <w:rFonts w:ascii="Times New Roman" w:eastAsia="Times New Roman" w:hAnsi="Times New Roman" w:cs="Times New Roman"/>
                <w:color w:val="auto"/>
                <w:lang w:eastAsia="nl-NL"/>
              </w:rPr>
            </w:pPr>
          </w:p>
        </w:tc>
        <w:tc>
          <w:tcPr>
            <w:tcW w:w="974" w:type="dxa"/>
            <w:tcBorders>
              <w:top w:val="nil"/>
              <w:left w:val="nil"/>
              <w:bottom w:val="nil"/>
              <w:right w:val="nil"/>
            </w:tcBorders>
            <w:shd w:val="clear" w:color="auto" w:fill="auto"/>
            <w:noWrap/>
            <w:vAlign w:val="bottom"/>
            <w:hideMark/>
          </w:tcPr>
          <w:p w14:paraId="1F0B3A58" w14:textId="77777777" w:rsidR="00D358E4" w:rsidRPr="00D358E4" w:rsidRDefault="00D358E4" w:rsidP="00D358E4">
            <w:pPr>
              <w:spacing w:line="240" w:lineRule="auto"/>
              <w:rPr>
                <w:rFonts w:ascii="Times New Roman" w:eastAsia="Times New Roman" w:hAnsi="Times New Roman" w:cs="Times New Roman"/>
                <w:color w:val="auto"/>
                <w:lang w:eastAsia="nl-NL"/>
              </w:rPr>
            </w:pPr>
          </w:p>
        </w:tc>
      </w:tr>
      <w:tr w:rsidR="00D358E4" w:rsidRPr="00D358E4" w14:paraId="759A2400" w14:textId="77777777" w:rsidTr="00F90ED5">
        <w:trPr>
          <w:trHeight w:val="210"/>
        </w:trPr>
        <w:tc>
          <w:tcPr>
            <w:tcW w:w="13422" w:type="dxa"/>
            <w:gridSpan w:val="6"/>
            <w:tcBorders>
              <w:top w:val="nil"/>
              <w:left w:val="nil"/>
              <w:bottom w:val="nil"/>
              <w:right w:val="nil"/>
            </w:tcBorders>
            <w:shd w:val="clear" w:color="auto" w:fill="auto"/>
            <w:noWrap/>
            <w:vAlign w:val="bottom"/>
            <w:hideMark/>
          </w:tcPr>
          <w:p w14:paraId="4BC72B1D" w14:textId="2C8E2C62" w:rsidR="00BF0FAB" w:rsidRPr="00C058C4" w:rsidRDefault="00E500D1" w:rsidP="00D358E4">
            <w:pPr>
              <w:spacing w:line="240" w:lineRule="auto"/>
              <w:rPr>
                <w:rFonts w:asciiTheme="majorHAnsi" w:eastAsia="Times New Roman" w:hAnsiTheme="majorHAnsi" w:cs="Calibri"/>
                <w:color w:val="00378A" w:themeColor="text1"/>
                <w:sz w:val="16"/>
                <w:szCs w:val="16"/>
                <w:lang w:eastAsia="nl-NL"/>
              </w:rPr>
            </w:pPr>
            <w:r w:rsidRPr="00C058C4">
              <w:rPr>
                <w:rFonts w:asciiTheme="majorHAnsi" w:eastAsia="Times New Roman" w:hAnsiTheme="majorHAnsi" w:cs="Calibri"/>
                <w:color w:val="00378A" w:themeColor="text1"/>
                <w:sz w:val="16"/>
                <w:szCs w:val="16"/>
                <w:lang w:eastAsia="nl-NL"/>
              </w:rPr>
              <w:t>(</w:t>
            </w:r>
            <w:r w:rsidR="00E45B78" w:rsidRPr="00C058C4">
              <w:rPr>
                <w:rFonts w:asciiTheme="majorHAnsi" w:eastAsia="Times New Roman" w:hAnsiTheme="majorHAnsi" w:cs="Calibri"/>
                <w:color w:val="00378A" w:themeColor="text1"/>
                <w:sz w:val="16"/>
                <w:szCs w:val="16"/>
                <w:lang w:eastAsia="nl-NL"/>
              </w:rPr>
              <w:t>7</w:t>
            </w:r>
            <w:r w:rsidRPr="00C058C4">
              <w:rPr>
                <w:rFonts w:asciiTheme="majorHAnsi" w:eastAsia="Times New Roman" w:hAnsiTheme="majorHAnsi" w:cs="Calibri"/>
                <w:color w:val="00378A" w:themeColor="text1"/>
                <w:sz w:val="16"/>
                <w:szCs w:val="16"/>
                <w:lang w:eastAsia="nl-NL"/>
              </w:rPr>
              <w:t xml:space="preserve">)  </w:t>
            </w:r>
            <w:r w:rsidR="006149B3" w:rsidRPr="00C058C4">
              <w:rPr>
                <w:rFonts w:asciiTheme="majorHAnsi" w:eastAsia="Times New Roman" w:hAnsiTheme="majorHAnsi" w:cs="Calibri"/>
                <w:color w:val="00378A" w:themeColor="text1"/>
                <w:sz w:val="16"/>
                <w:szCs w:val="16"/>
                <w:lang w:eastAsia="nl-NL"/>
              </w:rPr>
              <w:t>G</w:t>
            </w:r>
            <w:r w:rsidR="00D358E4" w:rsidRPr="00C058C4">
              <w:rPr>
                <w:rFonts w:asciiTheme="majorHAnsi" w:eastAsia="Times New Roman" w:hAnsiTheme="majorHAnsi" w:cs="Calibri"/>
                <w:color w:val="00378A" w:themeColor="text1"/>
                <w:sz w:val="16"/>
                <w:szCs w:val="16"/>
                <w:lang w:eastAsia="nl-NL"/>
              </w:rPr>
              <w:t>een (direct) invloed op de uitslag van de wedstrijd (bijv. scorebord andere plek</w:t>
            </w:r>
            <w:r w:rsidR="00B117BC" w:rsidRPr="00C058C4">
              <w:rPr>
                <w:rFonts w:asciiTheme="majorHAnsi" w:eastAsia="Times New Roman" w:hAnsiTheme="majorHAnsi" w:cs="Calibri"/>
                <w:color w:val="00378A" w:themeColor="text1"/>
                <w:sz w:val="16"/>
                <w:szCs w:val="16"/>
                <w:lang w:eastAsia="nl-NL"/>
              </w:rPr>
              <w:t xml:space="preserve"> binnen de locatie,</w:t>
            </w:r>
          </w:p>
          <w:p w14:paraId="3E12E2F8" w14:textId="5AEF5826" w:rsidR="00D358E4" w:rsidRPr="00C058C4" w:rsidRDefault="00BF0FAB" w:rsidP="00BF0FAB">
            <w:pPr>
              <w:spacing w:line="240" w:lineRule="auto"/>
              <w:rPr>
                <w:rFonts w:asciiTheme="majorHAnsi" w:eastAsia="Times New Roman" w:hAnsiTheme="majorHAnsi" w:cs="Calibri"/>
                <w:color w:val="00378A" w:themeColor="text1"/>
                <w:sz w:val="16"/>
                <w:szCs w:val="16"/>
                <w:lang w:eastAsia="nl-NL"/>
              </w:rPr>
            </w:pPr>
            <w:r w:rsidRPr="00C058C4">
              <w:rPr>
                <w:rFonts w:asciiTheme="majorHAnsi" w:eastAsia="Times New Roman" w:hAnsiTheme="majorHAnsi" w:cs="Calibri"/>
                <w:color w:val="00378A" w:themeColor="text1"/>
                <w:sz w:val="16"/>
                <w:szCs w:val="16"/>
                <w:lang w:eastAsia="nl-NL"/>
              </w:rPr>
              <w:t xml:space="preserve">      </w:t>
            </w:r>
            <w:r w:rsidR="006149B3" w:rsidRPr="00C058C4">
              <w:rPr>
                <w:rFonts w:asciiTheme="majorHAnsi" w:eastAsia="Times New Roman" w:hAnsiTheme="majorHAnsi" w:cs="Calibri"/>
                <w:color w:val="00378A" w:themeColor="text1"/>
                <w:sz w:val="16"/>
                <w:szCs w:val="16"/>
                <w:lang w:eastAsia="nl-NL"/>
              </w:rPr>
              <w:t xml:space="preserve"> </w:t>
            </w:r>
            <w:r w:rsidR="00D358E4" w:rsidRPr="00C058C4">
              <w:rPr>
                <w:rFonts w:asciiTheme="majorHAnsi" w:eastAsia="Times New Roman" w:hAnsiTheme="majorHAnsi" w:cs="Calibri"/>
                <w:color w:val="00378A" w:themeColor="text1"/>
                <w:sz w:val="16"/>
                <w:szCs w:val="16"/>
                <w:lang w:eastAsia="nl-NL"/>
              </w:rPr>
              <w:t>waarneming, wedstrijdtafel),</w:t>
            </w:r>
            <w:r w:rsidRPr="00C058C4">
              <w:rPr>
                <w:rFonts w:asciiTheme="majorHAnsi" w:eastAsia="Times New Roman" w:hAnsiTheme="majorHAnsi" w:cs="Calibri"/>
                <w:color w:val="00378A" w:themeColor="text1"/>
                <w:sz w:val="16"/>
                <w:szCs w:val="16"/>
                <w:lang w:eastAsia="nl-NL"/>
              </w:rPr>
              <w:t xml:space="preserve"> </w:t>
            </w:r>
            <w:r w:rsidR="002E7877" w:rsidRPr="00C058C4">
              <w:rPr>
                <w:rFonts w:asciiTheme="majorHAnsi" w:eastAsia="Times New Roman" w:hAnsiTheme="majorHAnsi" w:cs="Calibri"/>
                <w:color w:val="00378A" w:themeColor="text1"/>
                <w:sz w:val="16"/>
                <w:szCs w:val="16"/>
                <w:lang w:eastAsia="nl-NL"/>
              </w:rPr>
              <w:t>éé</w:t>
            </w:r>
            <w:r w:rsidR="00D358E4" w:rsidRPr="00C058C4">
              <w:rPr>
                <w:rFonts w:asciiTheme="majorHAnsi" w:eastAsia="Times New Roman" w:hAnsiTheme="majorHAnsi" w:cs="Calibri"/>
                <w:color w:val="00378A" w:themeColor="text1"/>
                <w:sz w:val="16"/>
                <w:szCs w:val="16"/>
                <w:lang w:eastAsia="nl-NL"/>
              </w:rPr>
              <w:t>n-op-</w:t>
            </w:r>
            <w:r w:rsidR="002E7877" w:rsidRPr="00C058C4">
              <w:rPr>
                <w:rFonts w:asciiTheme="majorHAnsi" w:eastAsia="Times New Roman" w:hAnsiTheme="majorHAnsi" w:cs="Calibri"/>
                <w:color w:val="00378A" w:themeColor="text1"/>
                <w:sz w:val="16"/>
                <w:szCs w:val="16"/>
                <w:lang w:eastAsia="nl-NL"/>
              </w:rPr>
              <w:t>éé</w:t>
            </w:r>
            <w:r w:rsidR="00D358E4" w:rsidRPr="00C058C4">
              <w:rPr>
                <w:rFonts w:asciiTheme="majorHAnsi" w:eastAsia="Times New Roman" w:hAnsiTheme="majorHAnsi" w:cs="Calibri"/>
                <w:color w:val="00378A" w:themeColor="text1"/>
                <w:sz w:val="16"/>
                <w:szCs w:val="16"/>
                <w:lang w:eastAsia="nl-NL"/>
              </w:rPr>
              <w:t>n contact nagenoeg niet aanwezig etc.</w:t>
            </w:r>
          </w:p>
        </w:tc>
      </w:tr>
    </w:tbl>
    <w:p w14:paraId="0AC09F36" w14:textId="77777777" w:rsidR="00F90ED5" w:rsidRDefault="00F90ED5" w:rsidP="00C62BBC">
      <w:pPr>
        <w:rPr>
          <w:b/>
          <w:bCs/>
          <w:color w:val="FF6600" w:themeColor="accent4"/>
          <w:sz w:val="22"/>
          <w:szCs w:val="22"/>
        </w:rPr>
      </w:pPr>
    </w:p>
    <w:p w14:paraId="0C546077" w14:textId="77777777" w:rsidR="000378A5" w:rsidRDefault="000378A5" w:rsidP="00C62BBC">
      <w:pPr>
        <w:rPr>
          <w:b/>
          <w:bCs/>
          <w:color w:val="FF6600" w:themeColor="accent4"/>
          <w:sz w:val="22"/>
          <w:szCs w:val="22"/>
        </w:rPr>
      </w:pPr>
    </w:p>
    <w:p w14:paraId="74346427" w14:textId="77777777" w:rsidR="00C058C4" w:rsidRDefault="00C058C4">
      <w:pPr>
        <w:rPr>
          <w:b/>
          <w:bCs/>
          <w:color w:val="FF6600" w:themeColor="accent4"/>
          <w:sz w:val="22"/>
          <w:szCs w:val="22"/>
        </w:rPr>
      </w:pPr>
      <w:r>
        <w:rPr>
          <w:b/>
          <w:bCs/>
          <w:color w:val="FF6600" w:themeColor="accent4"/>
          <w:sz w:val="22"/>
          <w:szCs w:val="22"/>
        </w:rPr>
        <w:br w:type="page"/>
      </w:r>
    </w:p>
    <w:p w14:paraId="3FAEDE64" w14:textId="5390C723" w:rsidR="00330F02" w:rsidRPr="002B3436" w:rsidRDefault="002B3436" w:rsidP="00C62BBC">
      <w:pPr>
        <w:rPr>
          <w:b/>
          <w:bCs/>
          <w:color w:val="FF6600" w:themeColor="accent4"/>
          <w:sz w:val="22"/>
          <w:szCs w:val="22"/>
        </w:rPr>
      </w:pPr>
      <w:r w:rsidRPr="002B3436">
        <w:rPr>
          <w:b/>
          <w:bCs/>
          <w:color w:val="FF6600" w:themeColor="accent4"/>
          <w:sz w:val="22"/>
          <w:szCs w:val="22"/>
        </w:rPr>
        <w:lastRenderedPageBreak/>
        <w:t>Bijlage 2: Overzicht functies en bijbehorende screeningsprofielen</w:t>
      </w:r>
    </w:p>
    <w:p w14:paraId="2102C890" w14:textId="77777777" w:rsidR="00C62BBC" w:rsidRDefault="00C62BBC" w:rsidP="00C62BBC"/>
    <w:tbl>
      <w:tblPr>
        <w:tblStyle w:val="NOCNSF"/>
        <w:tblW w:w="9067" w:type="dxa"/>
        <w:tblLook w:val="04A0" w:firstRow="1" w:lastRow="0" w:firstColumn="1" w:lastColumn="0" w:noHBand="0" w:noVBand="1"/>
      </w:tblPr>
      <w:tblGrid>
        <w:gridCol w:w="9067"/>
      </w:tblGrid>
      <w:tr w:rsidR="00C62BBC" w:rsidRPr="00A90C31" w14:paraId="0B606941" w14:textId="77777777" w:rsidTr="00C81795">
        <w:trPr>
          <w:cnfStyle w:val="100000000000" w:firstRow="1" w:lastRow="0" w:firstColumn="0" w:lastColumn="0" w:oddVBand="0" w:evenVBand="0" w:oddHBand="0" w:evenHBand="0" w:firstRowFirstColumn="0" w:firstRowLastColumn="0" w:lastRowFirstColumn="0" w:lastRowLastColumn="0"/>
        </w:trPr>
        <w:tc>
          <w:tcPr>
            <w:tcW w:w="9067" w:type="dxa"/>
          </w:tcPr>
          <w:p w14:paraId="6E67134D" w14:textId="5008E865" w:rsidR="00C62BBC" w:rsidRDefault="001E5F21" w:rsidP="00FC3AFE">
            <w:pPr>
              <w:rPr>
                <w:b/>
                <w:bCs/>
              </w:rPr>
            </w:pPr>
            <w:r>
              <w:rPr>
                <w:b/>
                <w:bCs/>
              </w:rPr>
              <w:t>Bestuursleden</w:t>
            </w:r>
            <w:r w:rsidR="00C62BBC" w:rsidRPr="443317F7">
              <w:rPr>
                <w:b/>
                <w:bCs/>
              </w:rPr>
              <w:t xml:space="preserve"> algemeen</w:t>
            </w:r>
          </w:p>
          <w:p w14:paraId="035C6A23" w14:textId="1A19BC5D" w:rsidR="00C62BBC" w:rsidRPr="00A90C31" w:rsidRDefault="00C62BBC" w:rsidP="00FC3AFE">
            <w:pPr>
              <w:rPr>
                <w:b/>
                <w:bCs/>
              </w:rPr>
            </w:pPr>
            <w:r w:rsidRPr="4E3886E6">
              <w:rPr>
                <w:i/>
                <w:iCs/>
              </w:rPr>
              <w:t xml:space="preserve">Bijvoorbeeld </w:t>
            </w:r>
            <w:r w:rsidR="003F3446">
              <w:rPr>
                <w:i/>
                <w:iCs/>
              </w:rPr>
              <w:t xml:space="preserve">beleid, </w:t>
            </w:r>
            <w:r w:rsidRPr="4E3886E6">
              <w:rPr>
                <w:i/>
                <w:iCs/>
              </w:rPr>
              <w:t>financiën</w:t>
            </w:r>
            <w:r>
              <w:rPr>
                <w:i/>
                <w:iCs/>
              </w:rPr>
              <w:t>, communicatie, competitie, integriteit</w:t>
            </w:r>
            <w:r w:rsidRPr="4E3886E6">
              <w:rPr>
                <w:i/>
                <w:iCs/>
              </w:rPr>
              <w:t xml:space="preserve"> </w:t>
            </w:r>
          </w:p>
        </w:tc>
      </w:tr>
      <w:tr w:rsidR="00C62BBC" w:rsidRPr="00A90C31" w14:paraId="5E459A7A" w14:textId="77777777" w:rsidTr="00C81795">
        <w:tblPrEx>
          <w:tblCellMar>
            <w:left w:w="108" w:type="dxa"/>
            <w:right w:w="108" w:type="dxa"/>
          </w:tblCellMar>
        </w:tblPrEx>
        <w:trPr>
          <w:trHeight w:val="1085"/>
        </w:trPr>
        <w:tc>
          <w:tcPr>
            <w:tcW w:w="9067" w:type="dxa"/>
          </w:tcPr>
          <w:p w14:paraId="0CB2A05C" w14:textId="31E0B1F1" w:rsidR="00C62BBC" w:rsidRPr="00A90C31" w:rsidRDefault="00C62BBC" w:rsidP="00FC3AFE">
            <w:r w:rsidRPr="00A90C31">
              <w:t>11 Bevoegdheid hebben tot het raadplegen en/of bewerken van systemen</w:t>
            </w:r>
            <w:r w:rsidR="00F90ED5">
              <w:t>.</w:t>
            </w:r>
            <w:r w:rsidRPr="00A90C31">
              <w:t xml:space="preserve"> </w:t>
            </w:r>
          </w:p>
          <w:p w14:paraId="3BBE904F" w14:textId="141732EF" w:rsidR="00C62BBC" w:rsidRDefault="00C62BBC" w:rsidP="00FC3AFE">
            <w:r w:rsidRPr="00A90C31">
              <w:t>12 Met gevoelige/vertrouwelijke informatie omgaan</w:t>
            </w:r>
            <w:r w:rsidR="00F90ED5">
              <w:t>.</w:t>
            </w:r>
          </w:p>
          <w:p w14:paraId="1C351FFF" w14:textId="77777777" w:rsidR="00DB65B4" w:rsidRDefault="00C62BBC" w:rsidP="00FC3AFE">
            <w:r w:rsidRPr="00D21E7D">
              <w:t>13 Kennis van veiligheidssystemen, controlemechanismen en verificatieprocessen</w:t>
            </w:r>
            <w:r w:rsidRPr="00A90C31">
              <w:t xml:space="preserve"> </w:t>
            </w:r>
            <w:r>
              <w:t xml:space="preserve">(indien van </w:t>
            </w:r>
            <w:r w:rsidR="00DB65B4">
              <w:t xml:space="preserve">   </w:t>
            </w:r>
          </w:p>
          <w:p w14:paraId="18B30AF5" w14:textId="0C236958" w:rsidR="00C62BBC" w:rsidRDefault="00DB65B4" w:rsidP="00FC3AFE">
            <w:r>
              <w:t xml:space="preserve">     </w:t>
            </w:r>
            <w:r w:rsidR="00C62BBC">
              <w:t>toepassing)</w:t>
            </w:r>
            <w:r w:rsidR="00F90ED5">
              <w:t>.</w:t>
            </w:r>
          </w:p>
          <w:p w14:paraId="19E7B777" w14:textId="0B26EFD1" w:rsidR="00DF1A31" w:rsidRPr="00A90C31" w:rsidRDefault="00DF1A31" w:rsidP="00DF1A31">
            <w:r w:rsidRPr="00A90C31">
              <w:t xml:space="preserve">21 </w:t>
            </w:r>
            <w:r>
              <w:t xml:space="preserve">Omgang </w:t>
            </w:r>
            <w:r w:rsidRPr="00A90C31">
              <w:t xml:space="preserve">contante en/of girale gelden en/of (digitale) waardepapieren </w:t>
            </w:r>
            <w:r>
              <w:t>(</w:t>
            </w:r>
            <w:r w:rsidR="00CC362A">
              <w:t>indien van t</w:t>
            </w:r>
            <w:r>
              <w:t>oepassing).</w:t>
            </w:r>
          </w:p>
          <w:p w14:paraId="1D8421B4" w14:textId="7606B24E" w:rsidR="00C62BBC" w:rsidRDefault="00C62BBC" w:rsidP="00FC3AFE">
            <w:r>
              <w:t>22 Budgetbevoegdheid hebben (indien van toepassing)</w:t>
            </w:r>
            <w:r w:rsidR="00F90ED5">
              <w:t>.</w:t>
            </w:r>
          </w:p>
          <w:p w14:paraId="710DBD32" w14:textId="79F35B5C" w:rsidR="00A45B8C" w:rsidRDefault="00A45B8C" w:rsidP="00A45B8C">
            <w:r w:rsidRPr="00A90C31">
              <w:t xml:space="preserve">71 </w:t>
            </w:r>
            <w:r>
              <w:t>P</w:t>
            </w:r>
            <w:r w:rsidRPr="00A90C31">
              <w:t>ersonen die vanuit hun functie mensen en/of organisatie (of een deel ervan) aansturen</w:t>
            </w:r>
            <w:r w:rsidR="00F90ED5">
              <w:t>.</w:t>
            </w:r>
          </w:p>
          <w:p w14:paraId="372019F4" w14:textId="0804D089" w:rsidR="00A45B8C" w:rsidRDefault="00A45B8C" w:rsidP="00A45B8C">
            <w:r>
              <w:t>84 Belast zijn met de zorg voor minderjarigen</w:t>
            </w:r>
            <w:r w:rsidR="00F90ED5">
              <w:t>.</w:t>
            </w:r>
          </w:p>
          <w:p w14:paraId="5AF75A07" w14:textId="3BC0D1D7" w:rsidR="00A45B8C" w:rsidRPr="00A90C31" w:rsidRDefault="00A45B8C" w:rsidP="00A45B8C">
            <w:r>
              <w:t>85 Belast zijn met de zorg voor (hulpbehoevende) personen</w:t>
            </w:r>
            <w:r w:rsidR="00F90ED5">
              <w:t>.</w:t>
            </w:r>
          </w:p>
        </w:tc>
      </w:tr>
    </w:tbl>
    <w:p w14:paraId="360880A0" w14:textId="77777777" w:rsidR="00C62BBC" w:rsidRDefault="00C62BBC" w:rsidP="00C62BBC"/>
    <w:tbl>
      <w:tblPr>
        <w:tblStyle w:val="NOCNSF"/>
        <w:tblW w:w="9067" w:type="dxa"/>
        <w:tblLook w:val="04A0" w:firstRow="1" w:lastRow="0" w:firstColumn="1" w:lastColumn="0" w:noHBand="0" w:noVBand="1"/>
      </w:tblPr>
      <w:tblGrid>
        <w:gridCol w:w="9067"/>
      </w:tblGrid>
      <w:tr w:rsidR="00C62BBC" w:rsidRPr="00A90C31" w14:paraId="3E4CB30A" w14:textId="77777777" w:rsidTr="00C81795">
        <w:trPr>
          <w:cnfStyle w:val="100000000000" w:firstRow="1" w:lastRow="0" w:firstColumn="0" w:lastColumn="0" w:oddVBand="0" w:evenVBand="0" w:oddHBand="0" w:evenHBand="0" w:firstRowFirstColumn="0" w:firstRowLastColumn="0" w:lastRowFirstColumn="0" w:lastRowLastColumn="0"/>
        </w:trPr>
        <w:tc>
          <w:tcPr>
            <w:tcW w:w="9067" w:type="dxa"/>
          </w:tcPr>
          <w:p w14:paraId="66CB20C1" w14:textId="0722D99C" w:rsidR="00C62BBC" w:rsidRDefault="003F3446" w:rsidP="00FC3AFE">
            <w:pPr>
              <w:rPr>
                <w:b/>
                <w:bCs/>
              </w:rPr>
            </w:pPr>
            <w:r>
              <w:rPr>
                <w:b/>
                <w:bCs/>
              </w:rPr>
              <w:t xml:space="preserve">Vrijwilligers </w:t>
            </w:r>
            <w:r w:rsidR="00C62BBC" w:rsidRPr="00A90C31">
              <w:rPr>
                <w:b/>
                <w:bCs/>
              </w:rPr>
              <w:t>werkzaam met sporters</w:t>
            </w:r>
          </w:p>
          <w:p w14:paraId="19B48B32" w14:textId="3D133A07" w:rsidR="00C62BBC" w:rsidRPr="00A90C31" w:rsidRDefault="00C62BBC" w:rsidP="00FC3AFE">
            <w:pPr>
              <w:rPr>
                <w:b/>
                <w:bCs/>
              </w:rPr>
            </w:pPr>
            <w:r w:rsidRPr="00A90C31">
              <w:rPr>
                <w:i/>
                <w:iCs/>
              </w:rPr>
              <w:t xml:space="preserve">Bijvoorbeeld </w:t>
            </w:r>
            <w:r w:rsidR="00527D1E">
              <w:rPr>
                <w:i/>
                <w:iCs/>
              </w:rPr>
              <w:t xml:space="preserve">trainers, </w:t>
            </w:r>
            <w:r w:rsidRPr="00A90C31">
              <w:rPr>
                <w:i/>
                <w:iCs/>
              </w:rPr>
              <w:t>coaches,  fysiotherapeuten, artsen</w:t>
            </w:r>
          </w:p>
        </w:tc>
      </w:tr>
      <w:tr w:rsidR="00C62BBC" w:rsidRPr="00A90C31" w14:paraId="3A902460" w14:textId="77777777" w:rsidTr="00C81795">
        <w:tblPrEx>
          <w:tblCellMar>
            <w:left w:w="108" w:type="dxa"/>
            <w:right w:w="108" w:type="dxa"/>
          </w:tblCellMar>
        </w:tblPrEx>
        <w:trPr>
          <w:trHeight w:val="457"/>
        </w:trPr>
        <w:tc>
          <w:tcPr>
            <w:tcW w:w="9067" w:type="dxa"/>
          </w:tcPr>
          <w:p w14:paraId="729D6C65" w14:textId="640DBF4D" w:rsidR="00C62BBC" w:rsidRPr="00A90C31" w:rsidRDefault="00C62BBC" w:rsidP="00FC3AFE">
            <w:r w:rsidRPr="00A90C31">
              <w:t xml:space="preserve">21 </w:t>
            </w:r>
            <w:r w:rsidR="00EC6E67">
              <w:t xml:space="preserve">Omgang </w:t>
            </w:r>
            <w:r w:rsidRPr="00A90C31">
              <w:t xml:space="preserve">contante en/of girale gelden en/of (digitale) waardepapieren </w:t>
            </w:r>
            <w:r>
              <w:t>(</w:t>
            </w:r>
            <w:r w:rsidR="00DB65B4">
              <w:t>indien van</w:t>
            </w:r>
            <w:r w:rsidR="00DF1A31">
              <w:t xml:space="preserve"> </w:t>
            </w:r>
            <w:r>
              <w:t>toepassing)</w:t>
            </w:r>
            <w:r w:rsidR="00F90ED5">
              <w:t>.</w:t>
            </w:r>
          </w:p>
          <w:p w14:paraId="1C5449D7" w14:textId="5D770AB7" w:rsidR="00C62BBC" w:rsidRDefault="00C62BBC" w:rsidP="00FC3AFE">
            <w:r w:rsidRPr="00A90C31">
              <w:t xml:space="preserve">22 Budgetbevoegdheid hebben </w:t>
            </w:r>
            <w:r>
              <w:t>(indien van toepassing)</w:t>
            </w:r>
            <w:r w:rsidR="00F90ED5">
              <w:t>.</w:t>
            </w:r>
          </w:p>
          <w:p w14:paraId="68A18D5A" w14:textId="77777777" w:rsidR="00C62BBC" w:rsidRDefault="00C62BBC" w:rsidP="00FC3AFE">
            <w:r w:rsidRPr="00E30737">
              <w:t>63 (Rijdend) vervoer waarbij personen worden vervoerd</w:t>
            </w:r>
            <w:r>
              <w:t xml:space="preserve"> (van toepassing bij wekelijks rijden)</w:t>
            </w:r>
          </w:p>
          <w:p w14:paraId="18B8A424" w14:textId="3AE2FDC0" w:rsidR="00C62BBC" w:rsidRPr="00A90C31" w:rsidRDefault="00C62BBC" w:rsidP="00FC3AFE">
            <w:r w:rsidRPr="00A90C31">
              <w:t>84 Belast zijn met de zorg voor minderjarigen (indien van toepassing)</w:t>
            </w:r>
            <w:r w:rsidR="00F90ED5">
              <w:t>.</w:t>
            </w:r>
          </w:p>
          <w:p w14:paraId="7E7DC8E0" w14:textId="49FD932D" w:rsidR="00C62BBC" w:rsidRPr="00A90C31" w:rsidRDefault="00C62BBC" w:rsidP="00FC3AFE">
            <w:r w:rsidRPr="00A90C31">
              <w:t>85 Belast zijn met de zorg voor (hulpbehoevende) personen (indien van toepassing)</w:t>
            </w:r>
            <w:r w:rsidR="00F90ED5">
              <w:t>.</w:t>
            </w:r>
          </w:p>
        </w:tc>
      </w:tr>
    </w:tbl>
    <w:p w14:paraId="46D03909" w14:textId="77777777" w:rsidR="00C62BBC" w:rsidRDefault="00C62BBC" w:rsidP="00C62BBC"/>
    <w:tbl>
      <w:tblPr>
        <w:tblStyle w:val="NOCNSF"/>
        <w:tblW w:w="9067" w:type="dxa"/>
        <w:tblLook w:val="04A0" w:firstRow="1" w:lastRow="0" w:firstColumn="1" w:lastColumn="0" w:noHBand="0" w:noVBand="1"/>
      </w:tblPr>
      <w:tblGrid>
        <w:gridCol w:w="9067"/>
      </w:tblGrid>
      <w:tr w:rsidR="00C62BBC" w14:paraId="5DCF78B0" w14:textId="77777777" w:rsidTr="00C81795">
        <w:trPr>
          <w:cnfStyle w:val="100000000000" w:firstRow="1" w:lastRow="0" w:firstColumn="0" w:lastColumn="0" w:oddVBand="0" w:evenVBand="0" w:oddHBand="0" w:evenHBand="0" w:firstRowFirstColumn="0" w:firstRowLastColumn="0" w:lastRowFirstColumn="0" w:lastRowLastColumn="0"/>
        </w:trPr>
        <w:tc>
          <w:tcPr>
            <w:tcW w:w="9067" w:type="dxa"/>
          </w:tcPr>
          <w:p w14:paraId="4DF1F660" w14:textId="77777777" w:rsidR="00C62BBC" w:rsidRPr="0089100C" w:rsidRDefault="00C62BBC" w:rsidP="00FC3AFE">
            <w:pPr>
              <w:rPr>
                <w:b/>
                <w:bCs/>
              </w:rPr>
            </w:pPr>
            <w:r w:rsidRPr="0CF1948F">
              <w:rPr>
                <w:b/>
                <w:bCs/>
              </w:rPr>
              <w:t>Scheidsrechters van de sportbond</w:t>
            </w:r>
          </w:p>
          <w:p w14:paraId="568595C5" w14:textId="77777777" w:rsidR="00C62BBC" w:rsidRPr="008675BE" w:rsidRDefault="00C62BBC" w:rsidP="00FC3AFE">
            <w:pPr>
              <w:rPr>
                <w:i/>
                <w:iCs/>
              </w:rPr>
            </w:pPr>
            <w:r w:rsidRPr="008675BE">
              <w:rPr>
                <w:i/>
                <w:iCs/>
              </w:rPr>
              <w:t>Vrijwilligers en professionals</w:t>
            </w:r>
          </w:p>
        </w:tc>
      </w:tr>
      <w:tr w:rsidR="00C62BBC" w14:paraId="02DA1DB5" w14:textId="77777777" w:rsidTr="00C81795">
        <w:tblPrEx>
          <w:tblCellMar>
            <w:left w:w="108" w:type="dxa"/>
            <w:right w:w="108" w:type="dxa"/>
          </w:tblCellMar>
        </w:tblPrEx>
        <w:trPr>
          <w:trHeight w:val="797"/>
        </w:trPr>
        <w:tc>
          <w:tcPr>
            <w:tcW w:w="9067" w:type="dxa"/>
          </w:tcPr>
          <w:p w14:paraId="7B55D4C5" w14:textId="2004002A" w:rsidR="00C62BBC" w:rsidRDefault="00C62BBC" w:rsidP="00FC3AFE">
            <w:r>
              <w:t>11 Bevoegdheid hebben tot het raadplegen en/of bewerken van systemen</w:t>
            </w:r>
            <w:r w:rsidR="00F90ED5">
              <w:t>.</w:t>
            </w:r>
          </w:p>
          <w:p w14:paraId="26D08BCB" w14:textId="5487046D" w:rsidR="00C62BBC" w:rsidRDefault="00C62BBC" w:rsidP="00FC3AFE">
            <w:r>
              <w:t>12 Met gevoelige/vertrouwelijke informatie omgaan</w:t>
            </w:r>
            <w:r w:rsidR="00F90ED5">
              <w:t>.</w:t>
            </w:r>
          </w:p>
          <w:p w14:paraId="298FB8E6" w14:textId="5AC1BA23" w:rsidR="00C62BBC" w:rsidRDefault="00C62BBC" w:rsidP="00FC3AFE">
            <w:r>
              <w:t>84 Belast zijn met de zorg voor minderjarigen (indien van toepassing)</w:t>
            </w:r>
            <w:r w:rsidR="00F90ED5">
              <w:t>.</w:t>
            </w:r>
          </w:p>
          <w:p w14:paraId="09B51458" w14:textId="550ECA2C" w:rsidR="00C62BBC" w:rsidRDefault="00C62BBC" w:rsidP="00FC3AFE">
            <w:r>
              <w:t>85 Belast zijn met de zorg voor (hulpbehoevende) personen (indien van toepassing)</w:t>
            </w:r>
            <w:r w:rsidR="00F90ED5">
              <w:t>.</w:t>
            </w:r>
          </w:p>
        </w:tc>
      </w:tr>
    </w:tbl>
    <w:p w14:paraId="3C47447C" w14:textId="77777777" w:rsidR="00694D99" w:rsidRDefault="00694D99" w:rsidP="00C62BBC"/>
    <w:tbl>
      <w:tblPr>
        <w:tblStyle w:val="NOCNSF"/>
        <w:tblW w:w="9067" w:type="dxa"/>
        <w:tblLook w:val="04A0" w:firstRow="1" w:lastRow="0" w:firstColumn="1" w:lastColumn="0" w:noHBand="0" w:noVBand="1"/>
      </w:tblPr>
      <w:tblGrid>
        <w:gridCol w:w="9067"/>
      </w:tblGrid>
      <w:tr w:rsidR="00C62BBC" w14:paraId="37521F16" w14:textId="77777777" w:rsidTr="00C81795">
        <w:trPr>
          <w:cnfStyle w:val="100000000000" w:firstRow="1" w:lastRow="0" w:firstColumn="0" w:lastColumn="0" w:oddVBand="0" w:evenVBand="0" w:oddHBand="0" w:evenHBand="0" w:firstRowFirstColumn="0" w:firstRowLastColumn="0" w:lastRowFirstColumn="0" w:lastRowLastColumn="0"/>
        </w:trPr>
        <w:tc>
          <w:tcPr>
            <w:tcW w:w="9067" w:type="dxa"/>
          </w:tcPr>
          <w:p w14:paraId="4A88E999" w14:textId="77777777" w:rsidR="00C62BBC" w:rsidRPr="00F3474A" w:rsidRDefault="00C62BBC" w:rsidP="00FC3AFE">
            <w:pPr>
              <w:rPr>
                <w:b/>
                <w:bCs/>
              </w:rPr>
            </w:pPr>
            <w:r w:rsidRPr="0CF1948F">
              <w:rPr>
                <w:b/>
                <w:bCs/>
              </w:rPr>
              <w:t>Leden commissies</w:t>
            </w:r>
            <w:r>
              <w:rPr>
                <w:b/>
                <w:bCs/>
              </w:rPr>
              <w:t xml:space="preserve"> en werkgroepen</w:t>
            </w:r>
          </w:p>
          <w:p w14:paraId="01766D77" w14:textId="77777777" w:rsidR="00C62BBC" w:rsidRPr="008675BE" w:rsidRDefault="00C62BBC" w:rsidP="00FC3AFE">
            <w:pPr>
              <w:rPr>
                <w:i/>
                <w:iCs/>
              </w:rPr>
            </w:pPr>
            <w:r w:rsidRPr="008675BE">
              <w:rPr>
                <w:i/>
                <w:iCs/>
              </w:rPr>
              <w:t>Bijvoorbeeld wedstrijdtucht, algemeen tuchtrecht, onderzoekscommissies</w:t>
            </w:r>
          </w:p>
        </w:tc>
      </w:tr>
      <w:tr w:rsidR="00C62BBC" w14:paraId="55CCDEDE" w14:textId="77777777" w:rsidTr="00C81795">
        <w:tblPrEx>
          <w:tblCellMar>
            <w:left w:w="108" w:type="dxa"/>
            <w:right w:w="108" w:type="dxa"/>
          </w:tblCellMar>
        </w:tblPrEx>
        <w:trPr>
          <w:trHeight w:val="822"/>
        </w:trPr>
        <w:tc>
          <w:tcPr>
            <w:tcW w:w="9067" w:type="dxa"/>
          </w:tcPr>
          <w:p w14:paraId="647F52F4" w14:textId="336EE4AF" w:rsidR="00C62BBC" w:rsidRDefault="00C62BBC" w:rsidP="00FC3AFE">
            <w:r>
              <w:t>11 Bevoegdheid hebben tot het raadplegen en/of bewerken van systemen</w:t>
            </w:r>
            <w:r w:rsidR="00F90ED5">
              <w:t>.</w:t>
            </w:r>
          </w:p>
          <w:p w14:paraId="039E3648" w14:textId="4047DA3A" w:rsidR="00C62BBC" w:rsidRDefault="00C62BBC" w:rsidP="00FC3AFE">
            <w:r>
              <w:t>12 Met gevoelige/vertrouwelijke informatie omgaan</w:t>
            </w:r>
            <w:r w:rsidR="00F90ED5">
              <w:t>.</w:t>
            </w:r>
          </w:p>
          <w:p w14:paraId="67952140" w14:textId="1F8BB5F1" w:rsidR="00C62BBC" w:rsidRDefault="00C62BBC" w:rsidP="00FC3AFE">
            <w:r>
              <w:t>84 Belast zijn met de zorg voor minderjarigen</w:t>
            </w:r>
            <w:r w:rsidR="00F90ED5">
              <w:t>.</w:t>
            </w:r>
          </w:p>
          <w:p w14:paraId="5F297DD3" w14:textId="3A99C525" w:rsidR="00C62BBC" w:rsidRDefault="00FB3A24" w:rsidP="00FC3AFE">
            <w:r>
              <w:t>8</w:t>
            </w:r>
            <w:r w:rsidR="00C62BBC">
              <w:t>5 Belast zijn met de zorg voor (hulpbehoevende) personen</w:t>
            </w:r>
            <w:r w:rsidR="00F90ED5">
              <w:t>.</w:t>
            </w:r>
          </w:p>
        </w:tc>
      </w:tr>
    </w:tbl>
    <w:p w14:paraId="5B27EBBF" w14:textId="3055954E" w:rsidR="00ED2007" w:rsidRDefault="00ED2007" w:rsidP="00DB5F91"/>
    <w:p w14:paraId="50E7C9A3" w14:textId="77777777" w:rsidR="00CF2B9A" w:rsidRDefault="00CF2B9A" w:rsidP="00DB5F91"/>
    <w:p w14:paraId="1F7984BF" w14:textId="77777777" w:rsidR="00CF2B9A" w:rsidRDefault="00CF2B9A" w:rsidP="00DB5F91"/>
    <w:p w14:paraId="3F9BDCA4" w14:textId="77777777" w:rsidR="00C058C4" w:rsidRDefault="00C058C4">
      <w:pPr>
        <w:rPr>
          <w:b/>
          <w:bCs/>
          <w:color w:val="FF6600" w:themeColor="accent4"/>
          <w:sz w:val="22"/>
          <w:szCs w:val="22"/>
        </w:rPr>
      </w:pPr>
      <w:r>
        <w:rPr>
          <w:b/>
          <w:bCs/>
          <w:color w:val="FF6600" w:themeColor="accent4"/>
          <w:sz w:val="22"/>
          <w:szCs w:val="22"/>
        </w:rPr>
        <w:br w:type="page"/>
      </w:r>
    </w:p>
    <w:p w14:paraId="08750D34" w14:textId="18F30F3A" w:rsidR="00CF2B9A" w:rsidRDefault="00CF2B9A" w:rsidP="00F46922">
      <w:pPr>
        <w:pStyle w:val="Lijstalinea"/>
        <w:ind w:left="360" w:hanging="360"/>
        <w:rPr>
          <w:b/>
          <w:color w:val="FF6600" w:themeColor="accent4"/>
          <w:sz w:val="22"/>
          <w:szCs w:val="22"/>
        </w:rPr>
      </w:pPr>
      <w:r w:rsidRPr="002B3436">
        <w:rPr>
          <w:b/>
          <w:bCs/>
          <w:color w:val="FF6600" w:themeColor="accent4"/>
          <w:sz w:val="22"/>
          <w:szCs w:val="22"/>
        </w:rPr>
        <w:lastRenderedPageBreak/>
        <w:t xml:space="preserve">Bijlage </w:t>
      </w:r>
      <w:r>
        <w:rPr>
          <w:b/>
          <w:bCs/>
          <w:color w:val="FF6600" w:themeColor="accent4"/>
          <w:sz w:val="22"/>
          <w:szCs w:val="22"/>
        </w:rPr>
        <w:t>3</w:t>
      </w:r>
      <w:r w:rsidRPr="002B3436">
        <w:rPr>
          <w:b/>
          <w:bCs/>
          <w:color w:val="FF6600" w:themeColor="accent4"/>
          <w:sz w:val="22"/>
          <w:szCs w:val="22"/>
        </w:rPr>
        <w:t xml:space="preserve">: </w:t>
      </w:r>
      <w:r w:rsidR="00005D80" w:rsidRPr="00005D80">
        <w:rPr>
          <w:b/>
          <w:color w:val="FF6600" w:themeColor="accent4"/>
          <w:sz w:val="22"/>
          <w:szCs w:val="22"/>
        </w:rPr>
        <w:t>Voorbeeld namenlijst echtheid- en geldigheidcontrole VOG vrijwilligers</w:t>
      </w:r>
    </w:p>
    <w:p w14:paraId="267457BE" w14:textId="77777777" w:rsidR="00F46922" w:rsidRDefault="00F46922" w:rsidP="00F46922">
      <w:pPr>
        <w:pStyle w:val="Lijstalinea"/>
        <w:ind w:left="360" w:hanging="360"/>
      </w:pPr>
    </w:p>
    <w:p w14:paraId="08D462DC" w14:textId="36ED9607" w:rsidR="00005D80" w:rsidRPr="00ED2007" w:rsidRDefault="00F46922" w:rsidP="00DB5F91">
      <w:r w:rsidRPr="00442BA8">
        <w:rPr>
          <w:noProof/>
        </w:rPr>
        <w:drawing>
          <wp:inline distT="0" distB="0" distL="0" distR="0" wp14:anchorId="53A158B1" wp14:editId="2F7B1864">
            <wp:extent cx="7517180" cy="4823924"/>
            <wp:effectExtent l="0" t="5715" r="1905" b="1905"/>
            <wp:docPr id="604842859"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16200000">
                      <a:off x="0" y="0"/>
                      <a:ext cx="7591445" cy="4871582"/>
                    </a:xfrm>
                    <a:prstGeom prst="rect">
                      <a:avLst/>
                    </a:prstGeom>
                    <a:noFill/>
                    <a:ln>
                      <a:noFill/>
                    </a:ln>
                  </pic:spPr>
                </pic:pic>
              </a:graphicData>
            </a:graphic>
          </wp:inline>
        </w:drawing>
      </w:r>
    </w:p>
    <w:sectPr w:rsidR="00005D80" w:rsidRPr="00ED2007" w:rsidSect="000A28AC">
      <w:headerReference w:type="default" r:id="rId15"/>
      <w:footerReference w:type="default" r:id="rId16"/>
      <w:headerReference w:type="first" r:id="rId17"/>
      <w:footerReference w:type="first" r:id="rId18"/>
      <w:pgSz w:w="11906" w:h="16838"/>
      <w:pgMar w:top="1701" w:right="1701"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C306B5" w14:textId="77777777" w:rsidR="00F40780" w:rsidRDefault="00F40780" w:rsidP="00BF370B">
      <w:r>
        <w:separator/>
      </w:r>
    </w:p>
  </w:endnote>
  <w:endnote w:type="continuationSeparator" w:id="0">
    <w:p w14:paraId="01FBE618" w14:textId="77777777" w:rsidR="00F40780" w:rsidRDefault="00F40780" w:rsidP="00BF370B">
      <w:r>
        <w:continuationSeparator/>
      </w:r>
    </w:p>
  </w:endnote>
  <w:endnote w:type="continuationNotice" w:id="1">
    <w:p w14:paraId="7BCC6E1F" w14:textId="77777777" w:rsidR="00F40780" w:rsidRDefault="00F4078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K Grotesk">
    <w:panose1 w:val="00000500000000000000"/>
    <w:charset w:val="00"/>
    <w:family w:val="modern"/>
    <w:notTrueType/>
    <w:pitch w:val="variable"/>
    <w:sig w:usb0="20000007" w:usb1="00000000" w:usb2="00000000"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HK Grotesk Light">
    <w:panose1 w:val="00000400000000000000"/>
    <w:charset w:val="00"/>
    <w:family w:val="modern"/>
    <w:notTrueType/>
    <w:pitch w:val="variable"/>
    <w:sig w:usb0="20000007"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5425989"/>
      <w:docPartObj>
        <w:docPartGallery w:val="Page Numbers (Bottom of Page)"/>
        <w:docPartUnique/>
      </w:docPartObj>
    </w:sdtPr>
    <w:sdtEndPr/>
    <w:sdtContent>
      <w:p w14:paraId="7CF599F7" w14:textId="2D540A20" w:rsidR="003B0049" w:rsidRDefault="003B0049">
        <w:pPr>
          <w:pStyle w:val="Voettekst"/>
          <w:jc w:val="right"/>
        </w:pPr>
        <w:r>
          <w:fldChar w:fldCharType="begin"/>
        </w:r>
        <w:r>
          <w:instrText>PAGE   \* MERGEFORMAT</w:instrText>
        </w:r>
        <w:r>
          <w:fldChar w:fldCharType="separate"/>
        </w:r>
        <w:r>
          <w:t>2</w:t>
        </w:r>
        <w:r>
          <w:fldChar w:fldCharType="end"/>
        </w:r>
      </w:p>
    </w:sdtContent>
  </w:sdt>
  <w:p w14:paraId="13FF31DB" w14:textId="77777777" w:rsidR="00EA003F" w:rsidRDefault="00EA003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28"/>
      <w:gridCol w:w="2478"/>
      <w:gridCol w:w="1721"/>
      <w:gridCol w:w="1372"/>
      <w:gridCol w:w="1078"/>
    </w:tblGrid>
    <w:tr w:rsidR="00EA003F" w14:paraId="57B50408" w14:textId="77777777" w:rsidTr="00EA003F">
      <w:tc>
        <w:tcPr>
          <w:tcW w:w="2128" w:type="dxa"/>
          <w:hideMark/>
        </w:tcPr>
        <w:sdt>
          <w:sdtPr>
            <w:tag w:val="bezoekadreskop"/>
            <w:id w:val="-2032337608"/>
            <w:placeholder>
              <w:docPart w:val="9184FA8C8E7547E78E1CDE640AC96E4A"/>
            </w:placeholder>
            <w15:appearance w15:val="hidden"/>
            <w:text/>
          </w:sdtPr>
          <w:sdtEndPr/>
          <w:sdtContent>
            <w:p w14:paraId="3CE73FC9" w14:textId="77777777" w:rsidR="00EA003F" w:rsidRDefault="00EA003F" w:rsidP="00EA003F">
              <w:pPr>
                <w:pStyle w:val="Footerkopje"/>
                <w:spacing w:line="280" w:lineRule="atLeast"/>
              </w:pPr>
              <w:r>
                <w:t>Bezoekadres</w:t>
              </w:r>
            </w:p>
          </w:sdtContent>
        </w:sdt>
      </w:tc>
      <w:tc>
        <w:tcPr>
          <w:tcW w:w="2478" w:type="dxa"/>
          <w:hideMark/>
        </w:tcPr>
        <w:sdt>
          <w:sdtPr>
            <w:tag w:val="postadreskop"/>
            <w:id w:val="-45766917"/>
            <w:placeholder>
              <w:docPart w:val="9184FA8C8E7547E78E1CDE640AC96E4A"/>
            </w:placeholder>
            <w15:appearance w15:val="hidden"/>
            <w:text/>
          </w:sdtPr>
          <w:sdtEndPr/>
          <w:sdtContent>
            <w:p w14:paraId="0E86DA97" w14:textId="77777777" w:rsidR="00EA003F" w:rsidRDefault="00EA003F" w:rsidP="00EA003F">
              <w:pPr>
                <w:pStyle w:val="Footerkopje"/>
                <w:spacing w:line="280" w:lineRule="atLeast"/>
              </w:pPr>
              <w:r>
                <w:t>Postadres</w:t>
              </w:r>
            </w:p>
          </w:sdtContent>
        </w:sdt>
      </w:tc>
      <w:tc>
        <w:tcPr>
          <w:tcW w:w="1721" w:type="dxa"/>
          <w:hideMark/>
        </w:tcPr>
        <w:sdt>
          <w:sdtPr>
            <w:tag w:val="telefoonkop"/>
            <w:id w:val="-1185752623"/>
            <w:placeholder>
              <w:docPart w:val="9184FA8C8E7547E78E1CDE640AC96E4A"/>
            </w:placeholder>
            <w15:appearance w15:val="hidden"/>
            <w:text/>
          </w:sdtPr>
          <w:sdtEndPr/>
          <w:sdtContent>
            <w:p w14:paraId="667C7ACA" w14:textId="77777777" w:rsidR="00EA003F" w:rsidRDefault="00EA003F" w:rsidP="00EA003F">
              <w:pPr>
                <w:pStyle w:val="Footerkopje"/>
                <w:spacing w:line="280" w:lineRule="atLeast"/>
              </w:pPr>
              <w:r>
                <w:t>Telefoon</w:t>
              </w:r>
            </w:p>
          </w:sdtContent>
        </w:sdt>
      </w:tc>
      <w:tc>
        <w:tcPr>
          <w:tcW w:w="1372" w:type="dxa"/>
          <w:hideMark/>
        </w:tcPr>
        <w:sdt>
          <w:sdtPr>
            <w:tag w:val="emailkop"/>
            <w:id w:val="-1933197877"/>
            <w:placeholder>
              <w:docPart w:val="9184FA8C8E7547E78E1CDE640AC96E4A"/>
            </w:placeholder>
            <w15:appearance w15:val="hidden"/>
            <w:text/>
          </w:sdtPr>
          <w:sdtEndPr/>
          <w:sdtContent>
            <w:p w14:paraId="507F9077" w14:textId="77777777" w:rsidR="00EA003F" w:rsidRDefault="00EA003F" w:rsidP="00EA003F">
              <w:pPr>
                <w:pStyle w:val="Footerkopje"/>
                <w:spacing w:line="280" w:lineRule="atLeast"/>
              </w:pPr>
              <w:r>
                <w:t>Email</w:t>
              </w:r>
            </w:p>
          </w:sdtContent>
        </w:sdt>
      </w:tc>
      <w:tc>
        <w:tcPr>
          <w:tcW w:w="1078" w:type="dxa"/>
          <w:hideMark/>
        </w:tcPr>
        <w:p w14:paraId="48D61373" w14:textId="77777777" w:rsidR="00EA003F" w:rsidRDefault="00EA003F" w:rsidP="00EA003F">
          <w:pPr>
            <w:pStyle w:val="Footerkopje"/>
            <w:spacing w:line="280" w:lineRule="atLeast"/>
          </w:pPr>
          <w:r>
            <w:t>Web</w:t>
          </w:r>
        </w:p>
      </w:tc>
    </w:tr>
    <w:tr w:rsidR="00EA003F" w14:paraId="08DC62F8" w14:textId="77777777" w:rsidTr="00EA003F">
      <w:tc>
        <w:tcPr>
          <w:tcW w:w="2128" w:type="dxa"/>
          <w:hideMark/>
        </w:tcPr>
        <w:sdt>
          <w:sdtPr>
            <w:tag w:val="bezoekadrestekst"/>
            <w:id w:val="-2140713015"/>
            <w:placeholder>
              <w:docPart w:val="9184FA8C8E7547E78E1CDE640AC96E4A"/>
            </w:placeholder>
            <w15:appearance w15:val="hidden"/>
          </w:sdtPr>
          <w:sdtEndPr/>
          <w:sdtContent>
            <w:p w14:paraId="56689E44" w14:textId="77777777" w:rsidR="00EA003F" w:rsidRDefault="00EA003F" w:rsidP="00EA003F">
              <w:pPr>
                <w:pStyle w:val="Voettekst"/>
                <w:spacing w:line="280" w:lineRule="atLeast"/>
              </w:pPr>
              <w:r>
                <w:t>Papendallaan 60, Arnhem</w:t>
              </w:r>
            </w:p>
          </w:sdtContent>
        </w:sdt>
      </w:tc>
      <w:tc>
        <w:tcPr>
          <w:tcW w:w="2478" w:type="dxa"/>
          <w:hideMark/>
        </w:tcPr>
        <w:sdt>
          <w:sdtPr>
            <w:tag w:val="postadrestekst"/>
            <w:id w:val="894619931"/>
            <w:placeholder>
              <w:docPart w:val="9184FA8C8E7547E78E1CDE640AC96E4A"/>
            </w:placeholder>
            <w15:appearance w15:val="hidden"/>
          </w:sdtPr>
          <w:sdtEndPr/>
          <w:sdtContent>
            <w:p w14:paraId="068C7E1C" w14:textId="77777777" w:rsidR="00EA003F" w:rsidRDefault="00EA003F" w:rsidP="00EA003F">
              <w:pPr>
                <w:pStyle w:val="Voettekst"/>
                <w:spacing w:line="280" w:lineRule="atLeast"/>
              </w:pPr>
              <w:r>
                <w:t>Postbus 302, 6800 AH Arnhem</w:t>
              </w:r>
            </w:p>
          </w:sdtContent>
        </w:sdt>
      </w:tc>
      <w:tc>
        <w:tcPr>
          <w:tcW w:w="1721" w:type="dxa"/>
          <w:hideMark/>
        </w:tcPr>
        <w:p w14:paraId="56CE9EC2" w14:textId="77777777" w:rsidR="00EA003F" w:rsidRDefault="00C058C4" w:rsidP="00EA003F">
          <w:pPr>
            <w:pStyle w:val="Voettekst"/>
            <w:spacing w:line="280" w:lineRule="atLeast"/>
          </w:pPr>
          <w:sdt>
            <w:sdtPr>
              <w:tag w:val="telefoon"/>
              <w:id w:val="1485046765"/>
              <w:placeholder>
                <w:docPart w:val="CCC663D5B1BD430798563C4EAB0022E8"/>
              </w:placeholder>
              <w15:appearance w15:val="hidden"/>
              <w:text/>
            </w:sdtPr>
            <w:sdtEndPr/>
            <w:sdtContent>
              <w:r w:rsidR="00EA003F">
                <w:t>+31 (0)26 483 44 00</w:t>
              </w:r>
            </w:sdtContent>
          </w:sdt>
        </w:p>
      </w:tc>
      <w:tc>
        <w:tcPr>
          <w:tcW w:w="1372" w:type="dxa"/>
          <w:hideMark/>
        </w:tcPr>
        <w:p w14:paraId="4FAD6738" w14:textId="77777777" w:rsidR="00EA003F" w:rsidRDefault="00C058C4" w:rsidP="00EA003F">
          <w:pPr>
            <w:pStyle w:val="Voettekst"/>
            <w:spacing w:line="280" w:lineRule="atLeast"/>
          </w:pPr>
          <w:sdt>
            <w:sdtPr>
              <w:tag w:val="email"/>
              <w:id w:val="-1089160249"/>
              <w:placeholder>
                <w:docPart w:val="CCC663D5B1BD430798563C4EAB0022E8"/>
              </w:placeholder>
              <w15:appearance w15:val="hidden"/>
              <w:text/>
            </w:sdtPr>
            <w:sdtEndPr/>
            <w:sdtContent>
              <w:r w:rsidR="00EA003F">
                <w:t>info@nocnsf.nl</w:t>
              </w:r>
            </w:sdtContent>
          </w:sdt>
        </w:p>
      </w:tc>
      <w:tc>
        <w:tcPr>
          <w:tcW w:w="1078" w:type="dxa"/>
          <w:hideMark/>
        </w:tcPr>
        <w:p w14:paraId="4A5DBB04" w14:textId="77777777" w:rsidR="00EA003F" w:rsidRDefault="00C058C4" w:rsidP="00EA003F">
          <w:pPr>
            <w:pStyle w:val="Voettekst"/>
            <w:spacing w:line="280" w:lineRule="atLeast"/>
          </w:pPr>
          <w:sdt>
            <w:sdtPr>
              <w:tag w:val="website"/>
              <w:id w:val="-890778"/>
              <w:placeholder>
                <w:docPart w:val="CCC663D5B1BD430798563C4EAB0022E8"/>
              </w:placeholder>
              <w15:appearance w15:val="hidden"/>
              <w:text/>
            </w:sdtPr>
            <w:sdtEndPr/>
            <w:sdtContent>
              <w:r w:rsidR="00EA003F">
                <w:t>nocnsf.nl</w:t>
              </w:r>
            </w:sdtContent>
          </w:sdt>
        </w:p>
      </w:tc>
    </w:tr>
    <w:tr w:rsidR="00EA003F" w14:paraId="3A544D40" w14:textId="77777777" w:rsidTr="00EA003F">
      <w:tc>
        <w:tcPr>
          <w:tcW w:w="8777" w:type="dxa"/>
          <w:gridSpan w:val="5"/>
          <w:hideMark/>
        </w:tcPr>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777"/>
          </w:tblGrid>
          <w:tr w:rsidR="00D8172B" w:rsidRPr="00B3379D" w14:paraId="2CDDD1C7" w14:textId="77777777">
            <w:tc>
              <w:tcPr>
                <w:tcW w:w="8777" w:type="dxa"/>
                <w:shd w:val="clear" w:color="auto" w:fill="auto"/>
              </w:tcPr>
              <w:p w14:paraId="09CD87C2" w14:textId="77777777" w:rsidR="00D8172B" w:rsidRPr="00B3379D" w:rsidRDefault="00D8172B" w:rsidP="00D8172B">
                <w:pPr>
                  <w:pStyle w:val="Sponsors"/>
                </w:pPr>
                <w:r w:rsidRPr="00B3379D">
                  <w:t xml:space="preserve">Partners: Nederlandse Loterij </w:t>
                </w:r>
                <w:r w:rsidRPr="00B3379D">
                  <w:rPr>
                    <w:rFonts w:ascii="Wingdings" w:eastAsia="Wingdings" w:hAnsi="Wingdings" w:cs="Wingdings"/>
                  </w:rPr>
                  <w:t>□</w:t>
                </w:r>
                <w:r w:rsidRPr="00B3379D">
                  <w:t xml:space="preserve"> </w:t>
                </w:r>
                <w:r>
                  <w:t xml:space="preserve">Odido </w:t>
                </w:r>
                <w:r w:rsidRPr="00B3379D">
                  <w:rPr>
                    <w:rFonts w:ascii="Wingdings" w:eastAsia="Wingdings" w:hAnsi="Wingdings" w:cs="Wingdings"/>
                  </w:rPr>
                  <w:t>□</w:t>
                </w:r>
                <w:r w:rsidRPr="00B3379D">
                  <w:t xml:space="preserve"> AD </w:t>
                </w:r>
                <w:r w:rsidRPr="00B3379D">
                  <w:rPr>
                    <w:rFonts w:ascii="Wingdings" w:eastAsia="Wingdings" w:hAnsi="Wingdings" w:cs="Wingdings"/>
                  </w:rPr>
                  <w:t>□</w:t>
                </w:r>
                <w:r w:rsidRPr="00B3379D">
                  <w:t xml:space="preserve"> </w:t>
                </w:r>
                <w:r>
                  <w:t>Missie</w:t>
                </w:r>
                <w:r w:rsidRPr="00B3379D">
                  <w:t xml:space="preserve">H2 </w:t>
                </w:r>
                <w:r w:rsidRPr="00B3379D">
                  <w:rPr>
                    <w:rFonts w:ascii="Wingdings" w:eastAsia="Wingdings" w:hAnsi="Wingdings" w:cs="Wingdings"/>
                  </w:rPr>
                  <w:t>□</w:t>
                </w:r>
                <w:r w:rsidRPr="00B3379D">
                  <w:t xml:space="preserve"> Rabobank</w:t>
                </w:r>
              </w:p>
            </w:tc>
          </w:tr>
        </w:tbl>
        <w:p w14:paraId="54C590E4" w14:textId="77777777" w:rsidR="00EA003F" w:rsidRDefault="00EA003F" w:rsidP="00EA003F">
          <w:pPr>
            <w:pStyle w:val="Sponsors"/>
            <w:spacing w:line="280" w:lineRule="atLeast"/>
          </w:pPr>
        </w:p>
      </w:tc>
    </w:tr>
  </w:tbl>
  <w:p w14:paraId="4F246298" w14:textId="77777777" w:rsidR="00EA4F35" w:rsidRPr="002C595C" w:rsidRDefault="00EA4F35" w:rsidP="002A4C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3FE3AE" w14:textId="77777777" w:rsidR="00F40780" w:rsidRDefault="00F40780" w:rsidP="00BF370B">
      <w:r>
        <w:separator/>
      </w:r>
    </w:p>
  </w:footnote>
  <w:footnote w:type="continuationSeparator" w:id="0">
    <w:p w14:paraId="47C4F106" w14:textId="77777777" w:rsidR="00F40780" w:rsidRDefault="00F40780" w:rsidP="00BF370B">
      <w:r>
        <w:continuationSeparator/>
      </w:r>
    </w:p>
  </w:footnote>
  <w:footnote w:type="continuationNotice" w:id="1">
    <w:p w14:paraId="0754336A" w14:textId="77777777" w:rsidR="00F40780" w:rsidRDefault="00F4078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491DC" w14:textId="77777777" w:rsidR="00151938" w:rsidRDefault="009D6115" w:rsidP="009D6115">
    <w:pPr>
      <w:pStyle w:val="Koptekst"/>
      <w:spacing w:after="1320"/>
    </w:pPr>
    <w:r>
      <w:rPr>
        <w:noProof/>
      </w:rPr>
      <w:drawing>
        <wp:anchor distT="0" distB="0" distL="114300" distR="114300" simplePos="0" relativeHeight="251658241" behindDoc="1" locked="0" layoutInCell="1" allowOverlap="1" wp14:anchorId="0FEAF1C7" wp14:editId="434A0B93">
          <wp:simplePos x="0" y="0"/>
          <wp:positionH relativeFrom="page">
            <wp:posOffset>821055</wp:posOffset>
          </wp:positionH>
          <wp:positionV relativeFrom="page">
            <wp:posOffset>370840</wp:posOffset>
          </wp:positionV>
          <wp:extent cx="1040400" cy="9396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C_NSF_RGB.png"/>
                  <pic:cNvPicPr/>
                </pic:nvPicPr>
                <pic:blipFill>
                  <a:blip r:embed="rId1"/>
                  <a:stretch>
                    <a:fillRect/>
                  </a:stretch>
                </pic:blipFill>
                <pic:spPr>
                  <a:xfrm>
                    <a:off x="0" y="0"/>
                    <a:ext cx="1040400" cy="939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99DDD" w14:textId="77777777" w:rsidR="00EA4F35" w:rsidRDefault="00EA4F35" w:rsidP="008A2686">
    <w:pPr>
      <w:pStyle w:val="Koptekst"/>
      <w:spacing w:after="1320"/>
    </w:pPr>
    <w:r>
      <w:rPr>
        <w:noProof/>
      </w:rPr>
      <w:drawing>
        <wp:anchor distT="0" distB="0" distL="114300" distR="114300" simplePos="0" relativeHeight="251658240" behindDoc="1" locked="0" layoutInCell="1" allowOverlap="1" wp14:anchorId="0AAAEDA8" wp14:editId="5A6C050B">
          <wp:simplePos x="0" y="0"/>
          <wp:positionH relativeFrom="column">
            <wp:posOffset>-78105</wp:posOffset>
          </wp:positionH>
          <wp:positionV relativeFrom="page">
            <wp:posOffset>370205</wp:posOffset>
          </wp:positionV>
          <wp:extent cx="1041400" cy="93853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C_NSF_RGB.png"/>
                  <pic:cNvPicPr/>
                </pic:nvPicPr>
                <pic:blipFill>
                  <a:blip r:embed="rId1"/>
                  <a:stretch>
                    <a:fillRect/>
                  </a:stretch>
                </pic:blipFill>
                <pic:spPr>
                  <a:xfrm>
                    <a:off x="0" y="0"/>
                    <a:ext cx="1041400" cy="9385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6.2pt;height:9.7pt" o:bullet="t">
        <v:imagedata r:id="rId1" o:title="opsomming lijn"/>
      </v:shape>
    </w:pict>
  </w:numPicBullet>
  <w:abstractNum w:abstractNumId="0" w15:restartNumberingAfterBreak="0">
    <w:nsid w:val="FFFFFF7C"/>
    <w:multiLevelType w:val="singleLevel"/>
    <w:tmpl w:val="E4040F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6E84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15439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E601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16E8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D688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1E0A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DDE9D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D0E87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C294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451E2"/>
    <w:multiLevelType w:val="hybridMultilevel"/>
    <w:tmpl w:val="0C8CB62A"/>
    <w:lvl w:ilvl="0" w:tplc="E8E64110">
      <w:start w:val="1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30457C8"/>
    <w:multiLevelType w:val="hybridMultilevel"/>
    <w:tmpl w:val="59767858"/>
    <w:lvl w:ilvl="0" w:tplc="3E9067E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2964722"/>
    <w:multiLevelType w:val="hybridMultilevel"/>
    <w:tmpl w:val="C4B024BE"/>
    <w:lvl w:ilvl="0" w:tplc="57667032">
      <w:start w:val="11"/>
      <w:numFmt w:val="bullet"/>
      <w:lvlText w:val="-"/>
      <w:lvlJc w:val="left"/>
      <w:pPr>
        <w:ind w:left="720" w:hanging="360"/>
      </w:pPr>
      <w:rPr>
        <w:rFonts w:ascii="HK Grotesk" w:eastAsiaTheme="minorHAnsi" w:hAnsi="HK Grotesk" w:cstheme="minorBidi"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4B64681"/>
    <w:multiLevelType w:val="hybridMultilevel"/>
    <w:tmpl w:val="123A827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01A2B3E"/>
    <w:multiLevelType w:val="hybridMultilevel"/>
    <w:tmpl w:val="4F3634D8"/>
    <w:lvl w:ilvl="0" w:tplc="E8E64110">
      <w:start w:val="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A83211C"/>
    <w:multiLevelType w:val="multilevel"/>
    <w:tmpl w:val="435449D0"/>
    <w:lvl w:ilvl="0">
      <w:start w:val="1"/>
      <w:numFmt w:val="decimal"/>
      <w:pStyle w:val="Genummerd"/>
      <w:lvlText w:val="%1"/>
      <w:lvlJc w:val="left"/>
      <w:pPr>
        <w:ind w:left="360" w:hanging="360"/>
      </w:pPr>
      <w:rPr>
        <w:rFonts w:hint="default"/>
      </w:rPr>
    </w:lvl>
    <w:lvl w:ilvl="1">
      <w:start w:val="1"/>
      <w:numFmt w:val="lowerLetter"/>
      <w:pStyle w:val="SubGenummerd"/>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11D70A1"/>
    <w:multiLevelType w:val="multilevel"/>
    <w:tmpl w:val="21BA30DC"/>
    <w:lvl w:ilvl="0">
      <w:start w:val="1"/>
      <w:numFmt w:val="decimal"/>
      <w:pStyle w:val="Kop1"/>
      <w:lvlText w:val="%1."/>
      <w:lvlJc w:val="left"/>
      <w:pPr>
        <w:ind w:left="360" w:hanging="360"/>
      </w:pPr>
      <w:rPr>
        <w:rFonts w:hint="default"/>
      </w:rPr>
    </w:lvl>
    <w:lvl w:ilvl="1">
      <w:start w:val="1"/>
      <w:numFmt w:val="decimal"/>
      <w:pStyle w:val="Kop2"/>
      <w:lvlText w:val="%1.%2."/>
      <w:lvlJc w:val="left"/>
      <w:pPr>
        <w:ind w:left="792" w:hanging="432"/>
      </w:pPr>
      <w:rPr>
        <w:rFonts w:hint="default"/>
      </w:rPr>
    </w:lvl>
    <w:lvl w:ilvl="2">
      <w:start w:val="1"/>
      <w:numFmt w:val="decimal"/>
      <w:pStyle w:val="Kop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2D2FBD"/>
    <w:multiLevelType w:val="hybridMultilevel"/>
    <w:tmpl w:val="3F9E21BC"/>
    <w:lvl w:ilvl="0" w:tplc="0413000F">
      <w:start w:val="1"/>
      <w:numFmt w:val="decimal"/>
      <w:lvlText w:val="%1."/>
      <w:lvlJc w:val="left"/>
      <w:pPr>
        <w:ind w:left="2136" w:hanging="360"/>
      </w:pPr>
      <w:rPr>
        <w:rFonts w:hint="default"/>
      </w:rPr>
    </w:lvl>
    <w:lvl w:ilvl="1" w:tplc="04130019" w:tentative="1">
      <w:start w:val="1"/>
      <w:numFmt w:val="lowerLetter"/>
      <w:lvlText w:val="%2."/>
      <w:lvlJc w:val="left"/>
      <w:pPr>
        <w:ind w:left="2856" w:hanging="360"/>
      </w:pPr>
    </w:lvl>
    <w:lvl w:ilvl="2" w:tplc="0413001B" w:tentative="1">
      <w:start w:val="1"/>
      <w:numFmt w:val="lowerRoman"/>
      <w:lvlText w:val="%3."/>
      <w:lvlJc w:val="right"/>
      <w:pPr>
        <w:ind w:left="3576" w:hanging="180"/>
      </w:pPr>
    </w:lvl>
    <w:lvl w:ilvl="3" w:tplc="0413000F" w:tentative="1">
      <w:start w:val="1"/>
      <w:numFmt w:val="decimal"/>
      <w:lvlText w:val="%4."/>
      <w:lvlJc w:val="left"/>
      <w:pPr>
        <w:ind w:left="4296" w:hanging="360"/>
      </w:pPr>
    </w:lvl>
    <w:lvl w:ilvl="4" w:tplc="04130019" w:tentative="1">
      <w:start w:val="1"/>
      <w:numFmt w:val="lowerLetter"/>
      <w:lvlText w:val="%5."/>
      <w:lvlJc w:val="left"/>
      <w:pPr>
        <w:ind w:left="5016" w:hanging="360"/>
      </w:pPr>
    </w:lvl>
    <w:lvl w:ilvl="5" w:tplc="0413001B" w:tentative="1">
      <w:start w:val="1"/>
      <w:numFmt w:val="lowerRoman"/>
      <w:lvlText w:val="%6."/>
      <w:lvlJc w:val="right"/>
      <w:pPr>
        <w:ind w:left="5736" w:hanging="180"/>
      </w:pPr>
    </w:lvl>
    <w:lvl w:ilvl="6" w:tplc="0413000F" w:tentative="1">
      <w:start w:val="1"/>
      <w:numFmt w:val="decimal"/>
      <w:lvlText w:val="%7."/>
      <w:lvlJc w:val="left"/>
      <w:pPr>
        <w:ind w:left="6456" w:hanging="360"/>
      </w:pPr>
    </w:lvl>
    <w:lvl w:ilvl="7" w:tplc="04130019" w:tentative="1">
      <w:start w:val="1"/>
      <w:numFmt w:val="lowerLetter"/>
      <w:lvlText w:val="%8."/>
      <w:lvlJc w:val="left"/>
      <w:pPr>
        <w:ind w:left="7176" w:hanging="360"/>
      </w:pPr>
    </w:lvl>
    <w:lvl w:ilvl="8" w:tplc="0413001B" w:tentative="1">
      <w:start w:val="1"/>
      <w:numFmt w:val="lowerRoman"/>
      <w:lvlText w:val="%9."/>
      <w:lvlJc w:val="right"/>
      <w:pPr>
        <w:ind w:left="7896" w:hanging="180"/>
      </w:pPr>
    </w:lvl>
  </w:abstractNum>
  <w:abstractNum w:abstractNumId="18" w15:restartNumberingAfterBreak="0">
    <w:nsid w:val="44C91776"/>
    <w:multiLevelType w:val="hybridMultilevel"/>
    <w:tmpl w:val="30046650"/>
    <w:lvl w:ilvl="0" w:tplc="0942641C">
      <w:start w:val="1"/>
      <w:numFmt w:val="bullet"/>
      <w:pStyle w:val="Opsomming"/>
      <w:lvlText w:val=""/>
      <w:lvlJc w:val="left"/>
      <w:pPr>
        <w:ind w:left="720" w:hanging="360"/>
      </w:pPr>
      <w:rPr>
        <w:rFonts w:ascii="Wingdings 2" w:hAnsi="Wingdings 2" w:hint="default"/>
      </w:rPr>
    </w:lvl>
    <w:lvl w:ilvl="1" w:tplc="AA2CE388">
      <w:start w:val="1"/>
      <w:numFmt w:val="bullet"/>
      <w:pStyle w:val="Subopsomming"/>
      <w:lvlText w:val="-"/>
      <w:lvlJc w:val="left"/>
      <w:pPr>
        <w:ind w:left="1440" w:hanging="360"/>
      </w:pPr>
      <w:rPr>
        <w:rFonts w:ascii="HK Grotesk" w:hAnsi="HK Grotesk"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1E1DF5"/>
    <w:multiLevelType w:val="hybridMultilevel"/>
    <w:tmpl w:val="CBB09E0C"/>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20" w15:restartNumberingAfterBreak="0">
    <w:nsid w:val="4F1949A4"/>
    <w:multiLevelType w:val="hybridMultilevel"/>
    <w:tmpl w:val="B3EC02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3442B7E"/>
    <w:multiLevelType w:val="hybridMultilevel"/>
    <w:tmpl w:val="53B6F7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2661F38"/>
    <w:multiLevelType w:val="hybridMultilevel"/>
    <w:tmpl w:val="D4045574"/>
    <w:lvl w:ilvl="0" w:tplc="04130001">
      <w:start w:val="1"/>
      <w:numFmt w:val="bullet"/>
      <w:lvlText w:val=""/>
      <w:lvlJc w:val="left"/>
      <w:pPr>
        <w:ind w:left="767" w:hanging="360"/>
      </w:pPr>
      <w:rPr>
        <w:rFonts w:ascii="Symbol" w:hAnsi="Symbol" w:hint="default"/>
      </w:rPr>
    </w:lvl>
    <w:lvl w:ilvl="1" w:tplc="04130003" w:tentative="1">
      <w:start w:val="1"/>
      <w:numFmt w:val="bullet"/>
      <w:lvlText w:val="o"/>
      <w:lvlJc w:val="left"/>
      <w:pPr>
        <w:ind w:left="1487" w:hanging="360"/>
      </w:pPr>
      <w:rPr>
        <w:rFonts w:ascii="Courier New" w:hAnsi="Courier New" w:cs="Courier New" w:hint="default"/>
      </w:rPr>
    </w:lvl>
    <w:lvl w:ilvl="2" w:tplc="04130005" w:tentative="1">
      <w:start w:val="1"/>
      <w:numFmt w:val="bullet"/>
      <w:lvlText w:val=""/>
      <w:lvlJc w:val="left"/>
      <w:pPr>
        <w:ind w:left="2207" w:hanging="360"/>
      </w:pPr>
      <w:rPr>
        <w:rFonts w:ascii="Wingdings" w:hAnsi="Wingdings" w:hint="default"/>
      </w:rPr>
    </w:lvl>
    <w:lvl w:ilvl="3" w:tplc="04130001" w:tentative="1">
      <w:start w:val="1"/>
      <w:numFmt w:val="bullet"/>
      <w:lvlText w:val=""/>
      <w:lvlJc w:val="left"/>
      <w:pPr>
        <w:ind w:left="2927" w:hanging="360"/>
      </w:pPr>
      <w:rPr>
        <w:rFonts w:ascii="Symbol" w:hAnsi="Symbol" w:hint="default"/>
      </w:rPr>
    </w:lvl>
    <w:lvl w:ilvl="4" w:tplc="04130003" w:tentative="1">
      <w:start w:val="1"/>
      <w:numFmt w:val="bullet"/>
      <w:lvlText w:val="o"/>
      <w:lvlJc w:val="left"/>
      <w:pPr>
        <w:ind w:left="3647" w:hanging="360"/>
      </w:pPr>
      <w:rPr>
        <w:rFonts w:ascii="Courier New" w:hAnsi="Courier New" w:cs="Courier New" w:hint="default"/>
      </w:rPr>
    </w:lvl>
    <w:lvl w:ilvl="5" w:tplc="04130005" w:tentative="1">
      <w:start w:val="1"/>
      <w:numFmt w:val="bullet"/>
      <w:lvlText w:val=""/>
      <w:lvlJc w:val="left"/>
      <w:pPr>
        <w:ind w:left="4367" w:hanging="360"/>
      </w:pPr>
      <w:rPr>
        <w:rFonts w:ascii="Wingdings" w:hAnsi="Wingdings" w:hint="default"/>
      </w:rPr>
    </w:lvl>
    <w:lvl w:ilvl="6" w:tplc="04130001" w:tentative="1">
      <w:start w:val="1"/>
      <w:numFmt w:val="bullet"/>
      <w:lvlText w:val=""/>
      <w:lvlJc w:val="left"/>
      <w:pPr>
        <w:ind w:left="5087" w:hanging="360"/>
      </w:pPr>
      <w:rPr>
        <w:rFonts w:ascii="Symbol" w:hAnsi="Symbol" w:hint="default"/>
      </w:rPr>
    </w:lvl>
    <w:lvl w:ilvl="7" w:tplc="04130003" w:tentative="1">
      <w:start w:val="1"/>
      <w:numFmt w:val="bullet"/>
      <w:lvlText w:val="o"/>
      <w:lvlJc w:val="left"/>
      <w:pPr>
        <w:ind w:left="5807" w:hanging="360"/>
      </w:pPr>
      <w:rPr>
        <w:rFonts w:ascii="Courier New" w:hAnsi="Courier New" w:cs="Courier New" w:hint="default"/>
      </w:rPr>
    </w:lvl>
    <w:lvl w:ilvl="8" w:tplc="04130005" w:tentative="1">
      <w:start w:val="1"/>
      <w:numFmt w:val="bullet"/>
      <w:lvlText w:val=""/>
      <w:lvlJc w:val="left"/>
      <w:pPr>
        <w:ind w:left="6527" w:hanging="360"/>
      </w:pPr>
      <w:rPr>
        <w:rFonts w:ascii="Wingdings" w:hAnsi="Wingdings" w:hint="default"/>
      </w:rPr>
    </w:lvl>
  </w:abstractNum>
  <w:abstractNum w:abstractNumId="23" w15:restartNumberingAfterBreak="0">
    <w:nsid w:val="64EB5909"/>
    <w:multiLevelType w:val="hybridMultilevel"/>
    <w:tmpl w:val="2998230C"/>
    <w:lvl w:ilvl="0" w:tplc="4CB08976">
      <w:start w:val="12"/>
      <w:numFmt w:val="bullet"/>
      <w:lvlText w:val=""/>
      <w:lvlJc w:val="left"/>
      <w:pPr>
        <w:ind w:left="357" w:hanging="357"/>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FF81D90"/>
    <w:multiLevelType w:val="hybridMultilevel"/>
    <w:tmpl w:val="4952615E"/>
    <w:lvl w:ilvl="0" w:tplc="50F4F428">
      <w:numFmt w:val="bullet"/>
      <w:lvlText w:val="-"/>
      <w:lvlJc w:val="left"/>
      <w:pPr>
        <w:ind w:left="720" w:hanging="360"/>
      </w:pPr>
      <w:rPr>
        <w:rFonts w:ascii="HK Grotesk" w:eastAsiaTheme="minorHAnsi" w:hAnsi="HK Grotesk"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27222894">
    <w:abstractNumId w:val="9"/>
  </w:num>
  <w:num w:numId="2" w16cid:durableId="1000809255">
    <w:abstractNumId w:val="7"/>
  </w:num>
  <w:num w:numId="3" w16cid:durableId="2038892321">
    <w:abstractNumId w:val="6"/>
  </w:num>
  <w:num w:numId="4" w16cid:durableId="1211768686">
    <w:abstractNumId w:val="5"/>
  </w:num>
  <w:num w:numId="5" w16cid:durableId="358816625">
    <w:abstractNumId w:val="4"/>
  </w:num>
  <w:num w:numId="6" w16cid:durableId="581449945">
    <w:abstractNumId w:val="8"/>
  </w:num>
  <w:num w:numId="7" w16cid:durableId="1324503282">
    <w:abstractNumId w:val="3"/>
  </w:num>
  <w:num w:numId="8" w16cid:durableId="1047804811">
    <w:abstractNumId w:val="2"/>
  </w:num>
  <w:num w:numId="9" w16cid:durableId="850145761">
    <w:abstractNumId w:val="1"/>
  </w:num>
  <w:num w:numId="10" w16cid:durableId="130640627">
    <w:abstractNumId w:val="0"/>
  </w:num>
  <w:num w:numId="11" w16cid:durableId="993946838">
    <w:abstractNumId w:val="16"/>
  </w:num>
  <w:num w:numId="12" w16cid:durableId="222105363">
    <w:abstractNumId w:val="18"/>
  </w:num>
  <w:num w:numId="13" w16cid:durableId="447626423">
    <w:abstractNumId w:val="15"/>
  </w:num>
  <w:num w:numId="14" w16cid:durableId="10173850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7364344">
    <w:abstractNumId w:val="21"/>
  </w:num>
  <w:num w:numId="16" w16cid:durableId="789978247">
    <w:abstractNumId w:val="17"/>
  </w:num>
  <w:num w:numId="17" w16cid:durableId="1571310078">
    <w:abstractNumId w:val="20"/>
  </w:num>
  <w:num w:numId="18" w16cid:durableId="2034568174">
    <w:abstractNumId w:val="22"/>
  </w:num>
  <w:num w:numId="19" w16cid:durableId="292297949">
    <w:abstractNumId w:val="14"/>
  </w:num>
  <w:num w:numId="20" w16cid:durableId="373703350">
    <w:abstractNumId w:val="13"/>
  </w:num>
  <w:num w:numId="21" w16cid:durableId="2096514760">
    <w:abstractNumId w:val="23"/>
  </w:num>
  <w:num w:numId="22" w16cid:durableId="1111435470">
    <w:abstractNumId w:val="11"/>
  </w:num>
  <w:num w:numId="23" w16cid:durableId="1099830833">
    <w:abstractNumId w:val="10"/>
  </w:num>
  <w:num w:numId="24" w16cid:durableId="1943683170">
    <w:abstractNumId w:val="12"/>
  </w:num>
  <w:num w:numId="25" w16cid:durableId="1814591613">
    <w:abstractNumId w:val="24"/>
  </w:num>
  <w:num w:numId="26" w16cid:durableId="144587786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515"/>
    <w:rsid w:val="00002478"/>
    <w:rsid w:val="00005D80"/>
    <w:rsid w:val="000103AF"/>
    <w:rsid w:val="00015CBC"/>
    <w:rsid w:val="00020BCA"/>
    <w:rsid w:val="00020DD5"/>
    <w:rsid w:val="00021BBE"/>
    <w:rsid w:val="0002282A"/>
    <w:rsid w:val="000252C7"/>
    <w:rsid w:val="00030788"/>
    <w:rsid w:val="00030792"/>
    <w:rsid w:val="00034E96"/>
    <w:rsid w:val="000378A5"/>
    <w:rsid w:val="00040247"/>
    <w:rsid w:val="000424D3"/>
    <w:rsid w:val="0004265F"/>
    <w:rsid w:val="00044FA4"/>
    <w:rsid w:val="0005195B"/>
    <w:rsid w:val="00051F63"/>
    <w:rsid w:val="000521D1"/>
    <w:rsid w:val="00056396"/>
    <w:rsid w:val="000616AB"/>
    <w:rsid w:val="00066FE2"/>
    <w:rsid w:val="00071353"/>
    <w:rsid w:val="000713A7"/>
    <w:rsid w:val="00075B10"/>
    <w:rsid w:val="00075CEC"/>
    <w:rsid w:val="000761E8"/>
    <w:rsid w:val="0007766E"/>
    <w:rsid w:val="00092913"/>
    <w:rsid w:val="00093ACD"/>
    <w:rsid w:val="00096BC9"/>
    <w:rsid w:val="00096D99"/>
    <w:rsid w:val="00097499"/>
    <w:rsid w:val="00097764"/>
    <w:rsid w:val="00097DDF"/>
    <w:rsid w:val="000A28AC"/>
    <w:rsid w:val="000A2BC2"/>
    <w:rsid w:val="000A3660"/>
    <w:rsid w:val="000A6806"/>
    <w:rsid w:val="000B07DB"/>
    <w:rsid w:val="000B0967"/>
    <w:rsid w:val="000B0DE9"/>
    <w:rsid w:val="000B2F01"/>
    <w:rsid w:val="000B5823"/>
    <w:rsid w:val="000B77F6"/>
    <w:rsid w:val="000C7239"/>
    <w:rsid w:val="000C7D1A"/>
    <w:rsid w:val="000D7385"/>
    <w:rsid w:val="000D77A0"/>
    <w:rsid w:val="000D7BA9"/>
    <w:rsid w:val="000E2D5F"/>
    <w:rsid w:val="000E5693"/>
    <w:rsid w:val="000E598A"/>
    <w:rsid w:val="000E5B30"/>
    <w:rsid w:val="000E7989"/>
    <w:rsid w:val="000F0C56"/>
    <w:rsid w:val="000F1076"/>
    <w:rsid w:val="000F217E"/>
    <w:rsid w:val="000F4211"/>
    <w:rsid w:val="000F5E9F"/>
    <w:rsid w:val="001000CC"/>
    <w:rsid w:val="00101A25"/>
    <w:rsid w:val="00102B18"/>
    <w:rsid w:val="001035F1"/>
    <w:rsid w:val="001104D3"/>
    <w:rsid w:val="001124CF"/>
    <w:rsid w:val="001171B3"/>
    <w:rsid w:val="00120AFD"/>
    <w:rsid w:val="001221C6"/>
    <w:rsid w:val="00127045"/>
    <w:rsid w:val="0012737A"/>
    <w:rsid w:val="001312EC"/>
    <w:rsid w:val="00133008"/>
    <w:rsid w:val="00137DDC"/>
    <w:rsid w:val="00140FEC"/>
    <w:rsid w:val="00142907"/>
    <w:rsid w:val="00145343"/>
    <w:rsid w:val="0014706E"/>
    <w:rsid w:val="00151938"/>
    <w:rsid w:val="00152CEC"/>
    <w:rsid w:val="00154F30"/>
    <w:rsid w:val="00157523"/>
    <w:rsid w:val="0016506B"/>
    <w:rsid w:val="00165C2A"/>
    <w:rsid w:val="00166388"/>
    <w:rsid w:val="00166474"/>
    <w:rsid w:val="0016669B"/>
    <w:rsid w:val="00167F8F"/>
    <w:rsid w:val="00181586"/>
    <w:rsid w:val="00183E41"/>
    <w:rsid w:val="001861AF"/>
    <w:rsid w:val="00186A88"/>
    <w:rsid w:val="00186F03"/>
    <w:rsid w:val="001931FB"/>
    <w:rsid w:val="00196454"/>
    <w:rsid w:val="00196540"/>
    <w:rsid w:val="00196569"/>
    <w:rsid w:val="001969CA"/>
    <w:rsid w:val="001A319C"/>
    <w:rsid w:val="001A35FC"/>
    <w:rsid w:val="001A4D5A"/>
    <w:rsid w:val="001A68FA"/>
    <w:rsid w:val="001B03DB"/>
    <w:rsid w:val="001B2D05"/>
    <w:rsid w:val="001B3B36"/>
    <w:rsid w:val="001B5E16"/>
    <w:rsid w:val="001C16EE"/>
    <w:rsid w:val="001C2CA6"/>
    <w:rsid w:val="001C434F"/>
    <w:rsid w:val="001C7D0C"/>
    <w:rsid w:val="001D70DE"/>
    <w:rsid w:val="001D72E0"/>
    <w:rsid w:val="001E427F"/>
    <w:rsid w:val="001E5F21"/>
    <w:rsid w:val="001F1F2B"/>
    <w:rsid w:val="001F309C"/>
    <w:rsid w:val="001F4637"/>
    <w:rsid w:val="001F6B28"/>
    <w:rsid w:val="0020049C"/>
    <w:rsid w:val="002009CE"/>
    <w:rsid w:val="00201095"/>
    <w:rsid w:val="00206A75"/>
    <w:rsid w:val="0020759A"/>
    <w:rsid w:val="00214ADE"/>
    <w:rsid w:val="00214F0B"/>
    <w:rsid w:val="0021598F"/>
    <w:rsid w:val="0021622F"/>
    <w:rsid w:val="0022200C"/>
    <w:rsid w:val="00234EDF"/>
    <w:rsid w:val="00236803"/>
    <w:rsid w:val="0024016B"/>
    <w:rsid w:val="002442BB"/>
    <w:rsid w:val="00250BEA"/>
    <w:rsid w:val="002532FE"/>
    <w:rsid w:val="00254111"/>
    <w:rsid w:val="00254D14"/>
    <w:rsid w:val="00260BC3"/>
    <w:rsid w:val="0026265A"/>
    <w:rsid w:val="0026317E"/>
    <w:rsid w:val="002651D9"/>
    <w:rsid w:val="00270FAA"/>
    <w:rsid w:val="00271ECD"/>
    <w:rsid w:val="002720FD"/>
    <w:rsid w:val="00275070"/>
    <w:rsid w:val="002854FC"/>
    <w:rsid w:val="002870E2"/>
    <w:rsid w:val="00292AA4"/>
    <w:rsid w:val="00296025"/>
    <w:rsid w:val="00297A92"/>
    <w:rsid w:val="00297D18"/>
    <w:rsid w:val="002A38AA"/>
    <w:rsid w:val="002A39CA"/>
    <w:rsid w:val="002A4C9C"/>
    <w:rsid w:val="002A547F"/>
    <w:rsid w:val="002A7242"/>
    <w:rsid w:val="002A7F6B"/>
    <w:rsid w:val="002B2B11"/>
    <w:rsid w:val="002B3148"/>
    <w:rsid w:val="002B3436"/>
    <w:rsid w:val="002B4507"/>
    <w:rsid w:val="002C1A26"/>
    <w:rsid w:val="002C595C"/>
    <w:rsid w:val="002D050A"/>
    <w:rsid w:val="002D2B7D"/>
    <w:rsid w:val="002D37AA"/>
    <w:rsid w:val="002D41B9"/>
    <w:rsid w:val="002D6D24"/>
    <w:rsid w:val="002D7D75"/>
    <w:rsid w:val="002E014D"/>
    <w:rsid w:val="002E198A"/>
    <w:rsid w:val="002E1B58"/>
    <w:rsid w:val="002E1EDA"/>
    <w:rsid w:val="002E77D1"/>
    <w:rsid w:val="002E7877"/>
    <w:rsid w:val="002F0372"/>
    <w:rsid w:val="002F1F09"/>
    <w:rsid w:val="002F7284"/>
    <w:rsid w:val="00301CF9"/>
    <w:rsid w:val="0030446D"/>
    <w:rsid w:val="00306C16"/>
    <w:rsid w:val="00307D62"/>
    <w:rsid w:val="003140AE"/>
    <w:rsid w:val="0031683C"/>
    <w:rsid w:val="00316A3B"/>
    <w:rsid w:val="003212DE"/>
    <w:rsid w:val="00325ADA"/>
    <w:rsid w:val="00330083"/>
    <w:rsid w:val="003309F0"/>
    <w:rsid w:val="00330F02"/>
    <w:rsid w:val="0033117D"/>
    <w:rsid w:val="00336F7D"/>
    <w:rsid w:val="00342DAE"/>
    <w:rsid w:val="00342FD6"/>
    <w:rsid w:val="00345F3B"/>
    <w:rsid w:val="00346DA6"/>
    <w:rsid w:val="00354598"/>
    <w:rsid w:val="00364325"/>
    <w:rsid w:val="003659BC"/>
    <w:rsid w:val="0037106A"/>
    <w:rsid w:val="00371544"/>
    <w:rsid w:val="00374209"/>
    <w:rsid w:val="00377B27"/>
    <w:rsid w:val="00381612"/>
    <w:rsid w:val="00383567"/>
    <w:rsid w:val="00384429"/>
    <w:rsid w:val="0038586D"/>
    <w:rsid w:val="00387195"/>
    <w:rsid w:val="0039485F"/>
    <w:rsid w:val="00396EC6"/>
    <w:rsid w:val="003A33C9"/>
    <w:rsid w:val="003A795D"/>
    <w:rsid w:val="003B0049"/>
    <w:rsid w:val="003B2441"/>
    <w:rsid w:val="003B39C8"/>
    <w:rsid w:val="003C16FF"/>
    <w:rsid w:val="003C2F1E"/>
    <w:rsid w:val="003C3C88"/>
    <w:rsid w:val="003C5C4E"/>
    <w:rsid w:val="003D0D38"/>
    <w:rsid w:val="003D3993"/>
    <w:rsid w:val="003D3A6D"/>
    <w:rsid w:val="003D48C8"/>
    <w:rsid w:val="003D72F8"/>
    <w:rsid w:val="003E1B29"/>
    <w:rsid w:val="003E2F39"/>
    <w:rsid w:val="003E6838"/>
    <w:rsid w:val="003F29F9"/>
    <w:rsid w:val="003F3446"/>
    <w:rsid w:val="003F352B"/>
    <w:rsid w:val="003F56AD"/>
    <w:rsid w:val="003F7681"/>
    <w:rsid w:val="003F79F3"/>
    <w:rsid w:val="00403D2D"/>
    <w:rsid w:val="00430AE2"/>
    <w:rsid w:val="00431A12"/>
    <w:rsid w:val="00433006"/>
    <w:rsid w:val="00433219"/>
    <w:rsid w:val="00434F36"/>
    <w:rsid w:val="00437994"/>
    <w:rsid w:val="00441995"/>
    <w:rsid w:val="00442289"/>
    <w:rsid w:val="00444044"/>
    <w:rsid w:val="00446577"/>
    <w:rsid w:val="00450438"/>
    <w:rsid w:val="00450503"/>
    <w:rsid w:val="00450F0D"/>
    <w:rsid w:val="004530C7"/>
    <w:rsid w:val="004530EC"/>
    <w:rsid w:val="00460BD9"/>
    <w:rsid w:val="004661EE"/>
    <w:rsid w:val="004663CB"/>
    <w:rsid w:val="00471346"/>
    <w:rsid w:val="004755A4"/>
    <w:rsid w:val="00480F46"/>
    <w:rsid w:val="00485C66"/>
    <w:rsid w:val="004862E0"/>
    <w:rsid w:val="004873BD"/>
    <w:rsid w:val="004917D6"/>
    <w:rsid w:val="004921E7"/>
    <w:rsid w:val="0049305F"/>
    <w:rsid w:val="0049453B"/>
    <w:rsid w:val="00494613"/>
    <w:rsid w:val="004A5FBB"/>
    <w:rsid w:val="004A6A46"/>
    <w:rsid w:val="004B5134"/>
    <w:rsid w:val="004C3381"/>
    <w:rsid w:val="004C614A"/>
    <w:rsid w:val="004C6902"/>
    <w:rsid w:val="004D06CB"/>
    <w:rsid w:val="004D70BB"/>
    <w:rsid w:val="004E4FC8"/>
    <w:rsid w:val="004E5AAD"/>
    <w:rsid w:val="004E78B7"/>
    <w:rsid w:val="004F1F7C"/>
    <w:rsid w:val="004F29D8"/>
    <w:rsid w:val="004F3DB4"/>
    <w:rsid w:val="004F4090"/>
    <w:rsid w:val="004F51DA"/>
    <w:rsid w:val="004F7290"/>
    <w:rsid w:val="004F75B5"/>
    <w:rsid w:val="00500AE8"/>
    <w:rsid w:val="0050106F"/>
    <w:rsid w:val="00503259"/>
    <w:rsid w:val="00503671"/>
    <w:rsid w:val="00506D56"/>
    <w:rsid w:val="00512E1D"/>
    <w:rsid w:val="00512FDC"/>
    <w:rsid w:val="00516547"/>
    <w:rsid w:val="00516918"/>
    <w:rsid w:val="00517B7A"/>
    <w:rsid w:val="00522AAE"/>
    <w:rsid w:val="00524525"/>
    <w:rsid w:val="00524958"/>
    <w:rsid w:val="005274F9"/>
    <w:rsid w:val="00527D1E"/>
    <w:rsid w:val="00531C2D"/>
    <w:rsid w:val="00540F00"/>
    <w:rsid w:val="0054231E"/>
    <w:rsid w:val="00547D39"/>
    <w:rsid w:val="005526F5"/>
    <w:rsid w:val="00553392"/>
    <w:rsid w:val="0056249F"/>
    <w:rsid w:val="00563AA7"/>
    <w:rsid w:val="0056755C"/>
    <w:rsid w:val="00572EAC"/>
    <w:rsid w:val="00574B10"/>
    <w:rsid w:val="00574E03"/>
    <w:rsid w:val="00575709"/>
    <w:rsid w:val="0057772D"/>
    <w:rsid w:val="00577BBA"/>
    <w:rsid w:val="0058322F"/>
    <w:rsid w:val="00585D5D"/>
    <w:rsid w:val="00591E86"/>
    <w:rsid w:val="00591ED3"/>
    <w:rsid w:val="005932F1"/>
    <w:rsid w:val="005949D6"/>
    <w:rsid w:val="005A375B"/>
    <w:rsid w:val="005A5B14"/>
    <w:rsid w:val="005B2EBC"/>
    <w:rsid w:val="005B3B43"/>
    <w:rsid w:val="005B7D1F"/>
    <w:rsid w:val="005C041E"/>
    <w:rsid w:val="005C3B42"/>
    <w:rsid w:val="005C45E5"/>
    <w:rsid w:val="005C4B3A"/>
    <w:rsid w:val="005C704C"/>
    <w:rsid w:val="005D2F20"/>
    <w:rsid w:val="005D57CD"/>
    <w:rsid w:val="005D5CD9"/>
    <w:rsid w:val="005E1B4F"/>
    <w:rsid w:val="005E3100"/>
    <w:rsid w:val="005E482A"/>
    <w:rsid w:val="005E4D92"/>
    <w:rsid w:val="005F1236"/>
    <w:rsid w:val="005F1276"/>
    <w:rsid w:val="005F6C46"/>
    <w:rsid w:val="005F78FC"/>
    <w:rsid w:val="006002DD"/>
    <w:rsid w:val="0060047B"/>
    <w:rsid w:val="00601222"/>
    <w:rsid w:val="00603E24"/>
    <w:rsid w:val="00611AFB"/>
    <w:rsid w:val="006142BE"/>
    <w:rsid w:val="006149B3"/>
    <w:rsid w:val="0062112D"/>
    <w:rsid w:val="00621BC5"/>
    <w:rsid w:val="00622D03"/>
    <w:rsid w:val="00624D21"/>
    <w:rsid w:val="00627F62"/>
    <w:rsid w:val="00631AEE"/>
    <w:rsid w:val="00640291"/>
    <w:rsid w:val="00640AB2"/>
    <w:rsid w:val="00640EE0"/>
    <w:rsid w:val="0064217C"/>
    <w:rsid w:val="00642F7D"/>
    <w:rsid w:val="00645F0C"/>
    <w:rsid w:val="00646174"/>
    <w:rsid w:val="00646AC5"/>
    <w:rsid w:val="006548AB"/>
    <w:rsid w:val="00656280"/>
    <w:rsid w:val="006614EF"/>
    <w:rsid w:val="00662997"/>
    <w:rsid w:val="006649E5"/>
    <w:rsid w:val="006652AB"/>
    <w:rsid w:val="00671C0D"/>
    <w:rsid w:val="006727ED"/>
    <w:rsid w:val="00674B8E"/>
    <w:rsid w:val="00677240"/>
    <w:rsid w:val="0068365F"/>
    <w:rsid w:val="006855A2"/>
    <w:rsid w:val="00686FF8"/>
    <w:rsid w:val="00692C68"/>
    <w:rsid w:val="00693DAE"/>
    <w:rsid w:val="006942A4"/>
    <w:rsid w:val="00694D99"/>
    <w:rsid w:val="006956B4"/>
    <w:rsid w:val="006975CF"/>
    <w:rsid w:val="006A1DEE"/>
    <w:rsid w:val="006A45EA"/>
    <w:rsid w:val="006A4876"/>
    <w:rsid w:val="006A677B"/>
    <w:rsid w:val="006B2C16"/>
    <w:rsid w:val="006C38F9"/>
    <w:rsid w:val="006C45E2"/>
    <w:rsid w:val="006D7EC6"/>
    <w:rsid w:val="006E0BDD"/>
    <w:rsid w:val="006F5045"/>
    <w:rsid w:val="006F68B2"/>
    <w:rsid w:val="0070062F"/>
    <w:rsid w:val="00703B0C"/>
    <w:rsid w:val="007070AE"/>
    <w:rsid w:val="007108DF"/>
    <w:rsid w:val="007111D4"/>
    <w:rsid w:val="007113B3"/>
    <w:rsid w:val="007119EA"/>
    <w:rsid w:val="00712055"/>
    <w:rsid w:val="0071613B"/>
    <w:rsid w:val="00720EDC"/>
    <w:rsid w:val="00721476"/>
    <w:rsid w:val="007234F9"/>
    <w:rsid w:val="007253C9"/>
    <w:rsid w:val="00726841"/>
    <w:rsid w:val="00730BFC"/>
    <w:rsid w:val="00731667"/>
    <w:rsid w:val="00732321"/>
    <w:rsid w:val="00740AD7"/>
    <w:rsid w:val="00743473"/>
    <w:rsid w:val="00747182"/>
    <w:rsid w:val="00747B6E"/>
    <w:rsid w:val="00752568"/>
    <w:rsid w:val="00753B75"/>
    <w:rsid w:val="00754118"/>
    <w:rsid w:val="00754141"/>
    <w:rsid w:val="00756AED"/>
    <w:rsid w:val="007570A5"/>
    <w:rsid w:val="00771656"/>
    <w:rsid w:val="00771DFA"/>
    <w:rsid w:val="00772936"/>
    <w:rsid w:val="007737D1"/>
    <w:rsid w:val="007741E7"/>
    <w:rsid w:val="007744B9"/>
    <w:rsid w:val="00780298"/>
    <w:rsid w:val="00782E06"/>
    <w:rsid w:val="007848CC"/>
    <w:rsid w:val="007852A4"/>
    <w:rsid w:val="00787510"/>
    <w:rsid w:val="007908CD"/>
    <w:rsid w:val="007908EB"/>
    <w:rsid w:val="00794B58"/>
    <w:rsid w:val="0079768A"/>
    <w:rsid w:val="00797EF2"/>
    <w:rsid w:val="007A5CD7"/>
    <w:rsid w:val="007B4DC9"/>
    <w:rsid w:val="007B7D5D"/>
    <w:rsid w:val="007C2C06"/>
    <w:rsid w:val="007C46B1"/>
    <w:rsid w:val="007C5870"/>
    <w:rsid w:val="007D0B65"/>
    <w:rsid w:val="007D3977"/>
    <w:rsid w:val="007D4924"/>
    <w:rsid w:val="007D7E04"/>
    <w:rsid w:val="007E1314"/>
    <w:rsid w:val="007E21E7"/>
    <w:rsid w:val="007E37AD"/>
    <w:rsid w:val="007E39B5"/>
    <w:rsid w:val="007E3C20"/>
    <w:rsid w:val="007E4C9D"/>
    <w:rsid w:val="007F0099"/>
    <w:rsid w:val="007F0671"/>
    <w:rsid w:val="007F3506"/>
    <w:rsid w:val="007F3833"/>
    <w:rsid w:val="007F536A"/>
    <w:rsid w:val="007F7815"/>
    <w:rsid w:val="008012E5"/>
    <w:rsid w:val="008046F7"/>
    <w:rsid w:val="00810B9F"/>
    <w:rsid w:val="00816440"/>
    <w:rsid w:val="00817CEC"/>
    <w:rsid w:val="008201A8"/>
    <w:rsid w:val="008210E6"/>
    <w:rsid w:val="00827720"/>
    <w:rsid w:val="00830997"/>
    <w:rsid w:val="00830AE8"/>
    <w:rsid w:val="0083469A"/>
    <w:rsid w:val="0083589E"/>
    <w:rsid w:val="00840C0A"/>
    <w:rsid w:val="00851A5D"/>
    <w:rsid w:val="0085322C"/>
    <w:rsid w:val="00854981"/>
    <w:rsid w:val="00855431"/>
    <w:rsid w:val="008568D0"/>
    <w:rsid w:val="0086508B"/>
    <w:rsid w:val="008675BE"/>
    <w:rsid w:val="00881BE5"/>
    <w:rsid w:val="00882441"/>
    <w:rsid w:val="008838BA"/>
    <w:rsid w:val="00884998"/>
    <w:rsid w:val="008852E7"/>
    <w:rsid w:val="00885515"/>
    <w:rsid w:val="0088600B"/>
    <w:rsid w:val="00886201"/>
    <w:rsid w:val="0089100C"/>
    <w:rsid w:val="0089346F"/>
    <w:rsid w:val="00894223"/>
    <w:rsid w:val="008965D3"/>
    <w:rsid w:val="008A1BE1"/>
    <w:rsid w:val="008A2686"/>
    <w:rsid w:val="008A351E"/>
    <w:rsid w:val="008A5A9B"/>
    <w:rsid w:val="008A7609"/>
    <w:rsid w:val="008B080F"/>
    <w:rsid w:val="008B48D2"/>
    <w:rsid w:val="008B6477"/>
    <w:rsid w:val="008C14A4"/>
    <w:rsid w:val="008C19BC"/>
    <w:rsid w:val="008C20DF"/>
    <w:rsid w:val="008C502F"/>
    <w:rsid w:val="008C5EA8"/>
    <w:rsid w:val="008D3556"/>
    <w:rsid w:val="008D5646"/>
    <w:rsid w:val="008D6DCC"/>
    <w:rsid w:val="008E215F"/>
    <w:rsid w:val="008E5841"/>
    <w:rsid w:val="008E6BCB"/>
    <w:rsid w:val="008E7BDB"/>
    <w:rsid w:val="008F324E"/>
    <w:rsid w:val="009004DF"/>
    <w:rsid w:val="00903B3C"/>
    <w:rsid w:val="00910DC9"/>
    <w:rsid w:val="0091104E"/>
    <w:rsid w:val="00915F40"/>
    <w:rsid w:val="00920479"/>
    <w:rsid w:val="00922018"/>
    <w:rsid w:val="009220CB"/>
    <w:rsid w:val="0093501B"/>
    <w:rsid w:val="009363A6"/>
    <w:rsid w:val="00936E57"/>
    <w:rsid w:val="00937D52"/>
    <w:rsid w:val="00940ABB"/>
    <w:rsid w:val="009466EF"/>
    <w:rsid w:val="009558C9"/>
    <w:rsid w:val="009579C9"/>
    <w:rsid w:val="00957A45"/>
    <w:rsid w:val="00965C55"/>
    <w:rsid w:val="009671DD"/>
    <w:rsid w:val="009714ED"/>
    <w:rsid w:val="009719C3"/>
    <w:rsid w:val="00971E14"/>
    <w:rsid w:val="009720FA"/>
    <w:rsid w:val="0097360E"/>
    <w:rsid w:val="009751C1"/>
    <w:rsid w:val="00977919"/>
    <w:rsid w:val="009848CE"/>
    <w:rsid w:val="00992068"/>
    <w:rsid w:val="00992DFC"/>
    <w:rsid w:val="00996798"/>
    <w:rsid w:val="009A3F70"/>
    <w:rsid w:val="009A4180"/>
    <w:rsid w:val="009A6697"/>
    <w:rsid w:val="009A6E2A"/>
    <w:rsid w:val="009B077E"/>
    <w:rsid w:val="009B231B"/>
    <w:rsid w:val="009B71D6"/>
    <w:rsid w:val="009C1EE6"/>
    <w:rsid w:val="009C289B"/>
    <w:rsid w:val="009C7F64"/>
    <w:rsid w:val="009D6115"/>
    <w:rsid w:val="009D7787"/>
    <w:rsid w:val="009E04B8"/>
    <w:rsid w:val="009E71D1"/>
    <w:rsid w:val="009F79D6"/>
    <w:rsid w:val="009F7E72"/>
    <w:rsid w:val="00A02D10"/>
    <w:rsid w:val="00A034E1"/>
    <w:rsid w:val="00A047F9"/>
    <w:rsid w:val="00A07273"/>
    <w:rsid w:val="00A076CD"/>
    <w:rsid w:val="00A11B6D"/>
    <w:rsid w:val="00A146CF"/>
    <w:rsid w:val="00A14974"/>
    <w:rsid w:val="00A15EBD"/>
    <w:rsid w:val="00A229D6"/>
    <w:rsid w:val="00A23B2F"/>
    <w:rsid w:val="00A273CE"/>
    <w:rsid w:val="00A301AF"/>
    <w:rsid w:val="00A307B1"/>
    <w:rsid w:val="00A3100B"/>
    <w:rsid w:val="00A313A5"/>
    <w:rsid w:val="00A3534A"/>
    <w:rsid w:val="00A3645D"/>
    <w:rsid w:val="00A4018E"/>
    <w:rsid w:val="00A423B6"/>
    <w:rsid w:val="00A45B8C"/>
    <w:rsid w:val="00A517D7"/>
    <w:rsid w:val="00A53AEE"/>
    <w:rsid w:val="00A53DF5"/>
    <w:rsid w:val="00A54685"/>
    <w:rsid w:val="00A54B53"/>
    <w:rsid w:val="00A60772"/>
    <w:rsid w:val="00A65027"/>
    <w:rsid w:val="00A65FF0"/>
    <w:rsid w:val="00A670DA"/>
    <w:rsid w:val="00A70F89"/>
    <w:rsid w:val="00A77258"/>
    <w:rsid w:val="00A77F62"/>
    <w:rsid w:val="00A8216D"/>
    <w:rsid w:val="00A87DD1"/>
    <w:rsid w:val="00A9021C"/>
    <w:rsid w:val="00A90C31"/>
    <w:rsid w:val="00A97111"/>
    <w:rsid w:val="00AA06D2"/>
    <w:rsid w:val="00AA0FCE"/>
    <w:rsid w:val="00AA247F"/>
    <w:rsid w:val="00AA4758"/>
    <w:rsid w:val="00AA629E"/>
    <w:rsid w:val="00AB2A5E"/>
    <w:rsid w:val="00AB3984"/>
    <w:rsid w:val="00AB3CA3"/>
    <w:rsid w:val="00AB491A"/>
    <w:rsid w:val="00AB57D4"/>
    <w:rsid w:val="00AB5D3A"/>
    <w:rsid w:val="00AC19E6"/>
    <w:rsid w:val="00AC1BBC"/>
    <w:rsid w:val="00AD2C63"/>
    <w:rsid w:val="00AD2DD7"/>
    <w:rsid w:val="00AD55AD"/>
    <w:rsid w:val="00AD665B"/>
    <w:rsid w:val="00AE5189"/>
    <w:rsid w:val="00AE6029"/>
    <w:rsid w:val="00AE73AB"/>
    <w:rsid w:val="00AE78D5"/>
    <w:rsid w:val="00AF39EF"/>
    <w:rsid w:val="00AF64FB"/>
    <w:rsid w:val="00AF6748"/>
    <w:rsid w:val="00B061C7"/>
    <w:rsid w:val="00B06D80"/>
    <w:rsid w:val="00B117BC"/>
    <w:rsid w:val="00B11F35"/>
    <w:rsid w:val="00B12C97"/>
    <w:rsid w:val="00B12E00"/>
    <w:rsid w:val="00B13A76"/>
    <w:rsid w:val="00B165A7"/>
    <w:rsid w:val="00B21A58"/>
    <w:rsid w:val="00B23270"/>
    <w:rsid w:val="00B23A7B"/>
    <w:rsid w:val="00B271AF"/>
    <w:rsid w:val="00B3397E"/>
    <w:rsid w:val="00B368D9"/>
    <w:rsid w:val="00B36D52"/>
    <w:rsid w:val="00B37ADB"/>
    <w:rsid w:val="00B40889"/>
    <w:rsid w:val="00B40903"/>
    <w:rsid w:val="00B419FA"/>
    <w:rsid w:val="00B42410"/>
    <w:rsid w:val="00B42B8D"/>
    <w:rsid w:val="00B44DD8"/>
    <w:rsid w:val="00B4648B"/>
    <w:rsid w:val="00B47807"/>
    <w:rsid w:val="00B504A2"/>
    <w:rsid w:val="00B53C33"/>
    <w:rsid w:val="00B6105D"/>
    <w:rsid w:val="00B65577"/>
    <w:rsid w:val="00B724F2"/>
    <w:rsid w:val="00B749B4"/>
    <w:rsid w:val="00B767C6"/>
    <w:rsid w:val="00B82168"/>
    <w:rsid w:val="00B8599A"/>
    <w:rsid w:val="00B8608D"/>
    <w:rsid w:val="00B90E09"/>
    <w:rsid w:val="00B910B0"/>
    <w:rsid w:val="00B942D4"/>
    <w:rsid w:val="00B95EF4"/>
    <w:rsid w:val="00B97C4E"/>
    <w:rsid w:val="00BA2B78"/>
    <w:rsid w:val="00BA394D"/>
    <w:rsid w:val="00BB2648"/>
    <w:rsid w:val="00BB2AD2"/>
    <w:rsid w:val="00BB523B"/>
    <w:rsid w:val="00BC474A"/>
    <w:rsid w:val="00BC66B9"/>
    <w:rsid w:val="00BC7487"/>
    <w:rsid w:val="00BC7B47"/>
    <w:rsid w:val="00BD3335"/>
    <w:rsid w:val="00BD5332"/>
    <w:rsid w:val="00BD7F51"/>
    <w:rsid w:val="00BE008A"/>
    <w:rsid w:val="00BE0ED7"/>
    <w:rsid w:val="00BE1217"/>
    <w:rsid w:val="00BE29B4"/>
    <w:rsid w:val="00BF0FAB"/>
    <w:rsid w:val="00BF370B"/>
    <w:rsid w:val="00BF51DC"/>
    <w:rsid w:val="00BF7B09"/>
    <w:rsid w:val="00C01C89"/>
    <w:rsid w:val="00C02E2E"/>
    <w:rsid w:val="00C02FBD"/>
    <w:rsid w:val="00C03374"/>
    <w:rsid w:val="00C03421"/>
    <w:rsid w:val="00C058C4"/>
    <w:rsid w:val="00C05C9E"/>
    <w:rsid w:val="00C111B6"/>
    <w:rsid w:val="00C119F0"/>
    <w:rsid w:val="00C12AC9"/>
    <w:rsid w:val="00C12EF4"/>
    <w:rsid w:val="00C13A68"/>
    <w:rsid w:val="00C16F79"/>
    <w:rsid w:val="00C207F9"/>
    <w:rsid w:val="00C22170"/>
    <w:rsid w:val="00C23B45"/>
    <w:rsid w:val="00C3267D"/>
    <w:rsid w:val="00C34483"/>
    <w:rsid w:val="00C34571"/>
    <w:rsid w:val="00C4023A"/>
    <w:rsid w:val="00C43041"/>
    <w:rsid w:val="00C54B25"/>
    <w:rsid w:val="00C578AB"/>
    <w:rsid w:val="00C62BBC"/>
    <w:rsid w:val="00C64394"/>
    <w:rsid w:val="00C655AA"/>
    <w:rsid w:val="00C668DC"/>
    <w:rsid w:val="00C66970"/>
    <w:rsid w:val="00C66EB0"/>
    <w:rsid w:val="00C675DF"/>
    <w:rsid w:val="00C71047"/>
    <w:rsid w:val="00C72AB9"/>
    <w:rsid w:val="00C73A35"/>
    <w:rsid w:val="00C73F88"/>
    <w:rsid w:val="00C77AC3"/>
    <w:rsid w:val="00C77DD7"/>
    <w:rsid w:val="00C80ED2"/>
    <w:rsid w:val="00C81795"/>
    <w:rsid w:val="00C85EAF"/>
    <w:rsid w:val="00C86028"/>
    <w:rsid w:val="00C90F57"/>
    <w:rsid w:val="00CA3726"/>
    <w:rsid w:val="00CA5C4D"/>
    <w:rsid w:val="00CB048E"/>
    <w:rsid w:val="00CC1B80"/>
    <w:rsid w:val="00CC362A"/>
    <w:rsid w:val="00CC5057"/>
    <w:rsid w:val="00CC5636"/>
    <w:rsid w:val="00CC751E"/>
    <w:rsid w:val="00CD0BA8"/>
    <w:rsid w:val="00CD2DBB"/>
    <w:rsid w:val="00CD4B60"/>
    <w:rsid w:val="00CD5F7B"/>
    <w:rsid w:val="00CD6075"/>
    <w:rsid w:val="00CE0AEC"/>
    <w:rsid w:val="00CE1FD6"/>
    <w:rsid w:val="00CE255E"/>
    <w:rsid w:val="00CE433E"/>
    <w:rsid w:val="00CE652D"/>
    <w:rsid w:val="00CE7D72"/>
    <w:rsid w:val="00CF0F67"/>
    <w:rsid w:val="00CF281F"/>
    <w:rsid w:val="00CF2B9A"/>
    <w:rsid w:val="00D01DE6"/>
    <w:rsid w:val="00D07725"/>
    <w:rsid w:val="00D10CA6"/>
    <w:rsid w:val="00D10E92"/>
    <w:rsid w:val="00D10F54"/>
    <w:rsid w:val="00D12706"/>
    <w:rsid w:val="00D14244"/>
    <w:rsid w:val="00D21E7D"/>
    <w:rsid w:val="00D24D32"/>
    <w:rsid w:val="00D358E4"/>
    <w:rsid w:val="00D402B2"/>
    <w:rsid w:val="00D4344A"/>
    <w:rsid w:val="00D4475D"/>
    <w:rsid w:val="00D4585D"/>
    <w:rsid w:val="00D4604C"/>
    <w:rsid w:val="00D4721B"/>
    <w:rsid w:val="00D51507"/>
    <w:rsid w:val="00D53E2D"/>
    <w:rsid w:val="00D54AD2"/>
    <w:rsid w:val="00D571A4"/>
    <w:rsid w:val="00D604FE"/>
    <w:rsid w:val="00D64A36"/>
    <w:rsid w:val="00D76176"/>
    <w:rsid w:val="00D8172B"/>
    <w:rsid w:val="00D83336"/>
    <w:rsid w:val="00D8351C"/>
    <w:rsid w:val="00D835D7"/>
    <w:rsid w:val="00D85729"/>
    <w:rsid w:val="00D85AC0"/>
    <w:rsid w:val="00D86A1D"/>
    <w:rsid w:val="00D904DF"/>
    <w:rsid w:val="00D92293"/>
    <w:rsid w:val="00D927A2"/>
    <w:rsid w:val="00DA4072"/>
    <w:rsid w:val="00DB02AF"/>
    <w:rsid w:val="00DB0ABC"/>
    <w:rsid w:val="00DB215F"/>
    <w:rsid w:val="00DB3653"/>
    <w:rsid w:val="00DB3C17"/>
    <w:rsid w:val="00DB4D5F"/>
    <w:rsid w:val="00DB5F91"/>
    <w:rsid w:val="00DB6411"/>
    <w:rsid w:val="00DB65B4"/>
    <w:rsid w:val="00DB76CA"/>
    <w:rsid w:val="00DC0F04"/>
    <w:rsid w:val="00DC4713"/>
    <w:rsid w:val="00DD2693"/>
    <w:rsid w:val="00DD58C8"/>
    <w:rsid w:val="00DD6FE1"/>
    <w:rsid w:val="00DE472F"/>
    <w:rsid w:val="00DE598C"/>
    <w:rsid w:val="00DF0093"/>
    <w:rsid w:val="00DF1A31"/>
    <w:rsid w:val="00DF2FBD"/>
    <w:rsid w:val="00DF5FDF"/>
    <w:rsid w:val="00DF6B2E"/>
    <w:rsid w:val="00E01910"/>
    <w:rsid w:val="00E0471F"/>
    <w:rsid w:val="00E049EB"/>
    <w:rsid w:val="00E1126C"/>
    <w:rsid w:val="00E1209B"/>
    <w:rsid w:val="00E12BE6"/>
    <w:rsid w:val="00E152F1"/>
    <w:rsid w:val="00E15B89"/>
    <w:rsid w:val="00E20DB7"/>
    <w:rsid w:val="00E22098"/>
    <w:rsid w:val="00E22C84"/>
    <w:rsid w:val="00E24AC0"/>
    <w:rsid w:val="00E30737"/>
    <w:rsid w:val="00E36154"/>
    <w:rsid w:val="00E40EE0"/>
    <w:rsid w:val="00E41891"/>
    <w:rsid w:val="00E456AC"/>
    <w:rsid w:val="00E45B78"/>
    <w:rsid w:val="00E46AE4"/>
    <w:rsid w:val="00E47BE4"/>
    <w:rsid w:val="00E500D1"/>
    <w:rsid w:val="00E5209A"/>
    <w:rsid w:val="00E5495F"/>
    <w:rsid w:val="00E632B7"/>
    <w:rsid w:val="00E66D85"/>
    <w:rsid w:val="00E735C6"/>
    <w:rsid w:val="00E75DEE"/>
    <w:rsid w:val="00E77D18"/>
    <w:rsid w:val="00E80C94"/>
    <w:rsid w:val="00E81776"/>
    <w:rsid w:val="00E84B3A"/>
    <w:rsid w:val="00E91335"/>
    <w:rsid w:val="00EA003F"/>
    <w:rsid w:val="00EA08D8"/>
    <w:rsid w:val="00EA29E7"/>
    <w:rsid w:val="00EA4840"/>
    <w:rsid w:val="00EA4F35"/>
    <w:rsid w:val="00EA4F5F"/>
    <w:rsid w:val="00EA7C27"/>
    <w:rsid w:val="00EB0ED7"/>
    <w:rsid w:val="00EB1AC6"/>
    <w:rsid w:val="00EB2B29"/>
    <w:rsid w:val="00EB4DF5"/>
    <w:rsid w:val="00EB7C16"/>
    <w:rsid w:val="00EB7FE7"/>
    <w:rsid w:val="00EC22DB"/>
    <w:rsid w:val="00EC24B2"/>
    <w:rsid w:val="00EC3731"/>
    <w:rsid w:val="00EC58B8"/>
    <w:rsid w:val="00EC6E67"/>
    <w:rsid w:val="00ED1790"/>
    <w:rsid w:val="00ED19E7"/>
    <w:rsid w:val="00ED2007"/>
    <w:rsid w:val="00ED6320"/>
    <w:rsid w:val="00EE2582"/>
    <w:rsid w:val="00EE53D3"/>
    <w:rsid w:val="00EE63D2"/>
    <w:rsid w:val="00EF1DB0"/>
    <w:rsid w:val="00EF345A"/>
    <w:rsid w:val="00EF4871"/>
    <w:rsid w:val="00EF637C"/>
    <w:rsid w:val="00EF68D4"/>
    <w:rsid w:val="00EF6DD1"/>
    <w:rsid w:val="00F0331E"/>
    <w:rsid w:val="00F10119"/>
    <w:rsid w:val="00F1287E"/>
    <w:rsid w:val="00F13359"/>
    <w:rsid w:val="00F14DDF"/>
    <w:rsid w:val="00F16C1E"/>
    <w:rsid w:val="00F17F3D"/>
    <w:rsid w:val="00F21E7F"/>
    <w:rsid w:val="00F258DC"/>
    <w:rsid w:val="00F267E8"/>
    <w:rsid w:val="00F2752C"/>
    <w:rsid w:val="00F27910"/>
    <w:rsid w:val="00F3474A"/>
    <w:rsid w:val="00F3637D"/>
    <w:rsid w:val="00F37E23"/>
    <w:rsid w:val="00F40780"/>
    <w:rsid w:val="00F46922"/>
    <w:rsid w:val="00F47EA3"/>
    <w:rsid w:val="00F560F5"/>
    <w:rsid w:val="00F56EBC"/>
    <w:rsid w:val="00F61121"/>
    <w:rsid w:val="00F61596"/>
    <w:rsid w:val="00F63DB9"/>
    <w:rsid w:val="00F65C7E"/>
    <w:rsid w:val="00F66FF3"/>
    <w:rsid w:val="00F708AC"/>
    <w:rsid w:val="00F73361"/>
    <w:rsid w:val="00F755DF"/>
    <w:rsid w:val="00F75FAA"/>
    <w:rsid w:val="00F76828"/>
    <w:rsid w:val="00F7755B"/>
    <w:rsid w:val="00F77AF2"/>
    <w:rsid w:val="00F8132B"/>
    <w:rsid w:val="00F87D50"/>
    <w:rsid w:val="00F906E1"/>
    <w:rsid w:val="00F90ED5"/>
    <w:rsid w:val="00FA077C"/>
    <w:rsid w:val="00FA258E"/>
    <w:rsid w:val="00FA433E"/>
    <w:rsid w:val="00FB1142"/>
    <w:rsid w:val="00FB1DA7"/>
    <w:rsid w:val="00FB3A24"/>
    <w:rsid w:val="00FB4F57"/>
    <w:rsid w:val="00FC11F4"/>
    <w:rsid w:val="00FC1878"/>
    <w:rsid w:val="00FC1CC5"/>
    <w:rsid w:val="00FC585E"/>
    <w:rsid w:val="00FC768E"/>
    <w:rsid w:val="00FD13A4"/>
    <w:rsid w:val="00FD524B"/>
    <w:rsid w:val="00FD5B95"/>
    <w:rsid w:val="00FD6066"/>
    <w:rsid w:val="00FE2CDB"/>
    <w:rsid w:val="00FE41B1"/>
    <w:rsid w:val="00FE7054"/>
    <w:rsid w:val="00FF5664"/>
    <w:rsid w:val="023122D4"/>
    <w:rsid w:val="031F89D5"/>
    <w:rsid w:val="035654E4"/>
    <w:rsid w:val="097A7EEC"/>
    <w:rsid w:val="0AA4C69A"/>
    <w:rsid w:val="0AC8F919"/>
    <w:rsid w:val="0C3671F1"/>
    <w:rsid w:val="0CF1948F"/>
    <w:rsid w:val="0EEC8AF3"/>
    <w:rsid w:val="1AA980D7"/>
    <w:rsid w:val="1E4DE7EB"/>
    <w:rsid w:val="1F15A275"/>
    <w:rsid w:val="2178E6E3"/>
    <w:rsid w:val="2181A832"/>
    <w:rsid w:val="2C8D6D18"/>
    <w:rsid w:val="34CE98F5"/>
    <w:rsid w:val="392C5176"/>
    <w:rsid w:val="3E35FFC9"/>
    <w:rsid w:val="42D66075"/>
    <w:rsid w:val="443317F7"/>
    <w:rsid w:val="49459461"/>
    <w:rsid w:val="4E3886E6"/>
    <w:rsid w:val="518BB1DB"/>
    <w:rsid w:val="562901C7"/>
    <w:rsid w:val="5690AF16"/>
    <w:rsid w:val="5A366059"/>
    <w:rsid w:val="5DF67A0A"/>
    <w:rsid w:val="5FD1B845"/>
    <w:rsid w:val="6183FB19"/>
    <w:rsid w:val="61B382CB"/>
    <w:rsid w:val="6DB73594"/>
    <w:rsid w:val="758D706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2"/>
    </o:shapelayout>
  </w:shapeDefaults>
  <w:decimalSymbol w:val=","/>
  <w:listSeparator w:val=";"/>
  <w14:docId w14:val="142A211C"/>
  <w14:defaultImageDpi w14:val="330"/>
  <w15:chartTrackingRefBased/>
  <w15:docId w15:val="{893B6DCF-FD5A-4E15-BC2C-CB7BA8124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00378A" w:themeColor="accent1"/>
        <w:lang w:val="nl-NL"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E008A"/>
  </w:style>
  <w:style w:type="paragraph" w:styleId="Kop1">
    <w:name w:val="heading 1"/>
    <w:basedOn w:val="Lijstalinea"/>
    <w:next w:val="Standaard"/>
    <w:link w:val="Kop1Char"/>
    <w:uiPriority w:val="9"/>
    <w:qFormat/>
    <w:rsid w:val="000F0C56"/>
    <w:pPr>
      <w:keepNext/>
      <w:numPr>
        <w:numId w:val="11"/>
      </w:numPr>
      <w:spacing w:before="180"/>
      <w:outlineLvl w:val="0"/>
    </w:pPr>
    <w:rPr>
      <w:b/>
      <w:color w:val="FF6600" w:themeColor="accent4"/>
      <w:sz w:val="22"/>
      <w:szCs w:val="22"/>
    </w:rPr>
  </w:style>
  <w:style w:type="paragraph" w:styleId="Kop2">
    <w:name w:val="heading 2"/>
    <w:basedOn w:val="Standaard"/>
    <w:next w:val="Standaard"/>
    <w:link w:val="Kop2Char"/>
    <w:uiPriority w:val="9"/>
    <w:unhideWhenUsed/>
    <w:qFormat/>
    <w:rsid w:val="00EA08D8"/>
    <w:pPr>
      <w:keepNext/>
      <w:keepLines/>
      <w:numPr>
        <w:ilvl w:val="1"/>
        <w:numId w:val="11"/>
      </w:numPr>
      <w:spacing w:before="180"/>
      <w:outlineLvl w:val="1"/>
    </w:pPr>
    <w:rPr>
      <w:rFonts w:asciiTheme="majorHAnsi" w:eastAsiaTheme="majorEastAsia" w:hAnsiTheme="majorHAnsi" w:cstheme="majorBidi"/>
      <w:b/>
      <w:noProof/>
    </w:rPr>
  </w:style>
  <w:style w:type="paragraph" w:styleId="Kop3">
    <w:name w:val="heading 3"/>
    <w:basedOn w:val="Standaard"/>
    <w:next w:val="Standaard"/>
    <w:link w:val="Kop3Char"/>
    <w:uiPriority w:val="9"/>
    <w:unhideWhenUsed/>
    <w:qFormat/>
    <w:rsid w:val="00EA08D8"/>
    <w:pPr>
      <w:keepNext/>
      <w:keepLines/>
      <w:numPr>
        <w:ilvl w:val="2"/>
        <w:numId w:val="11"/>
      </w:numPr>
      <w:spacing w:before="40"/>
      <w:outlineLvl w:val="2"/>
    </w:pPr>
    <w:rPr>
      <w:rFonts w:asciiTheme="majorHAnsi" w:eastAsiaTheme="majorEastAsia" w:hAnsiTheme="majorHAnsi" w:cstheme="majorBidi"/>
      <w:b/>
      <w:noProof/>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D179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D1790"/>
  </w:style>
  <w:style w:type="paragraph" w:styleId="Voettekst">
    <w:name w:val="footer"/>
    <w:basedOn w:val="Standaard"/>
    <w:link w:val="VoettekstChar"/>
    <w:uiPriority w:val="99"/>
    <w:unhideWhenUsed/>
    <w:rsid w:val="002A4C9C"/>
    <w:pPr>
      <w:spacing w:after="160" w:line="240" w:lineRule="auto"/>
      <w:ind w:right="-1305"/>
    </w:pPr>
    <w:rPr>
      <w:rFonts w:ascii="HK Grotesk Light" w:eastAsia="HK Grotesk" w:hAnsi="HK Grotesk Light" w:cs="Times New Roman"/>
      <w:noProof/>
      <w:color w:val="00378A"/>
      <w:sz w:val="16"/>
      <w:szCs w:val="16"/>
    </w:rPr>
  </w:style>
  <w:style w:type="character" w:customStyle="1" w:styleId="VoettekstChar">
    <w:name w:val="Voettekst Char"/>
    <w:basedOn w:val="Standaardalinea-lettertype"/>
    <w:link w:val="Voettekst"/>
    <w:uiPriority w:val="99"/>
    <w:rsid w:val="002A4C9C"/>
    <w:rPr>
      <w:rFonts w:ascii="HK Grotesk Light" w:eastAsia="HK Grotesk" w:hAnsi="HK Grotesk Light" w:cs="Times New Roman"/>
      <w:noProof/>
      <w:color w:val="00378A"/>
      <w:sz w:val="16"/>
      <w:szCs w:val="16"/>
    </w:rPr>
  </w:style>
  <w:style w:type="table" w:styleId="Tabelraster">
    <w:name w:val="Table Grid"/>
    <w:basedOn w:val="Standaardtabel"/>
    <w:uiPriority w:val="39"/>
    <w:rsid w:val="00BF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Heading">
    <w:name w:val="_RefHeading"/>
    <w:basedOn w:val="Standaard"/>
    <w:next w:val="Standaard"/>
    <w:qFormat/>
    <w:rsid w:val="00ED1790"/>
    <w:pPr>
      <w:spacing w:line="240" w:lineRule="auto"/>
    </w:pPr>
    <w:rPr>
      <w:b/>
      <w:sz w:val="14"/>
    </w:rPr>
  </w:style>
  <w:style w:type="character" w:styleId="Tekstvantijdelijkeaanduiding">
    <w:name w:val="Placeholder Text"/>
    <w:basedOn w:val="Standaardalinea-lettertype"/>
    <w:uiPriority w:val="99"/>
    <w:semiHidden/>
    <w:rsid w:val="000F0C56"/>
    <w:rPr>
      <w:color w:val="00378A" w:themeColor="accent1"/>
      <w:bdr w:val="none" w:sz="0" w:space="0" w:color="auto"/>
      <w:shd w:val="clear" w:color="auto" w:fill="FFFF00"/>
    </w:rPr>
  </w:style>
  <w:style w:type="paragraph" w:styleId="Ballontekst">
    <w:name w:val="Balloon Text"/>
    <w:basedOn w:val="Standaard"/>
    <w:link w:val="BallontekstChar"/>
    <w:uiPriority w:val="99"/>
    <w:semiHidden/>
    <w:unhideWhenUsed/>
    <w:rsid w:val="00797EF2"/>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97EF2"/>
    <w:rPr>
      <w:rFonts w:ascii="Segoe UI" w:hAnsi="Segoe UI" w:cs="Segoe UI"/>
      <w:sz w:val="18"/>
      <w:szCs w:val="18"/>
    </w:rPr>
  </w:style>
  <w:style w:type="character" w:styleId="Hyperlink">
    <w:name w:val="Hyperlink"/>
    <w:basedOn w:val="Standaardalinea-lettertype"/>
    <w:uiPriority w:val="99"/>
    <w:unhideWhenUsed/>
    <w:rsid w:val="00591ED3"/>
    <w:rPr>
      <w:color w:val="0563C1" w:themeColor="hyperlink"/>
      <w:u w:val="single"/>
    </w:rPr>
  </w:style>
  <w:style w:type="character" w:styleId="Onopgelostemelding">
    <w:name w:val="Unresolved Mention"/>
    <w:basedOn w:val="Standaardalinea-lettertype"/>
    <w:uiPriority w:val="99"/>
    <w:semiHidden/>
    <w:unhideWhenUsed/>
    <w:rsid w:val="00591ED3"/>
    <w:rPr>
      <w:color w:val="605E5C"/>
      <w:shd w:val="clear" w:color="auto" w:fill="E1DFDD"/>
    </w:rPr>
  </w:style>
  <w:style w:type="paragraph" w:styleId="Titel">
    <w:name w:val="Title"/>
    <w:basedOn w:val="Standaard"/>
    <w:next w:val="Standaard"/>
    <w:link w:val="TitelChar"/>
    <w:uiPriority w:val="10"/>
    <w:qFormat/>
    <w:rsid w:val="00CF281F"/>
    <w:pPr>
      <w:spacing w:after="480"/>
    </w:pPr>
    <w:rPr>
      <w:b/>
      <w:sz w:val="120"/>
      <w:szCs w:val="120"/>
    </w:rPr>
  </w:style>
  <w:style w:type="character" w:customStyle="1" w:styleId="TitelChar">
    <w:name w:val="Titel Char"/>
    <w:basedOn w:val="Standaardalinea-lettertype"/>
    <w:link w:val="Titel"/>
    <w:uiPriority w:val="10"/>
    <w:rsid w:val="00CF281F"/>
    <w:rPr>
      <w:b/>
      <w:color w:val="00378A" w:themeColor="accent1"/>
      <w:sz w:val="120"/>
      <w:szCs w:val="120"/>
    </w:rPr>
  </w:style>
  <w:style w:type="paragraph" w:styleId="Bijschrift">
    <w:name w:val="caption"/>
    <w:basedOn w:val="Standaard"/>
    <w:next w:val="Standaard"/>
    <w:uiPriority w:val="35"/>
    <w:unhideWhenUsed/>
    <w:qFormat/>
    <w:rsid w:val="00CF281F"/>
    <w:rPr>
      <w:sz w:val="16"/>
      <w:szCs w:val="16"/>
    </w:rPr>
  </w:style>
  <w:style w:type="paragraph" w:styleId="Ondertitel">
    <w:name w:val="Subtitle"/>
    <w:basedOn w:val="Standaard"/>
    <w:next w:val="Standaard"/>
    <w:link w:val="OndertitelChar"/>
    <w:uiPriority w:val="11"/>
    <w:qFormat/>
    <w:rsid w:val="00CF281F"/>
    <w:rPr>
      <w:b/>
      <w:sz w:val="40"/>
      <w:szCs w:val="39"/>
    </w:rPr>
  </w:style>
  <w:style w:type="character" w:customStyle="1" w:styleId="OndertitelChar">
    <w:name w:val="Ondertitel Char"/>
    <w:basedOn w:val="Standaardalinea-lettertype"/>
    <w:link w:val="Ondertitel"/>
    <w:uiPriority w:val="11"/>
    <w:rsid w:val="00CF281F"/>
    <w:rPr>
      <w:b/>
      <w:color w:val="00378A" w:themeColor="accent1"/>
      <w:sz w:val="40"/>
      <w:szCs w:val="39"/>
    </w:rPr>
  </w:style>
  <w:style w:type="paragraph" w:styleId="Lijstalinea">
    <w:name w:val="List Paragraph"/>
    <w:basedOn w:val="Standaard"/>
    <w:uiPriority w:val="34"/>
    <w:qFormat/>
    <w:rsid w:val="008A2686"/>
    <w:pPr>
      <w:ind w:left="720"/>
      <w:contextualSpacing/>
    </w:pPr>
  </w:style>
  <w:style w:type="character" w:customStyle="1" w:styleId="Kop1Char">
    <w:name w:val="Kop 1 Char"/>
    <w:basedOn w:val="Standaardalinea-lettertype"/>
    <w:link w:val="Kop1"/>
    <w:uiPriority w:val="9"/>
    <w:rsid w:val="000F0C56"/>
    <w:rPr>
      <w:b/>
      <w:color w:val="FF6600" w:themeColor="accent4"/>
      <w:sz w:val="22"/>
      <w:szCs w:val="22"/>
    </w:rPr>
  </w:style>
  <w:style w:type="paragraph" w:customStyle="1" w:styleId="Opsomming">
    <w:name w:val="_Opsomming"/>
    <w:basedOn w:val="Lijstalinea"/>
    <w:qFormat/>
    <w:rsid w:val="008A2686"/>
    <w:pPr>
      <w:numPr>
        <w:numId w:val="12"/>
      </w:numPr>
      <w:ind w:left="340" w:hanging="340"/>
    </w:pPr>
  </w:style>
  <w:style w:type="paragraph" w:customStyle="1" w:styleId="Subopsomming">
    <w:name w:val="_Subopsomming"/>
    <w:basedOn w:val="Opsomming"/>
    <w:qFormat/>
    <w:rsid w:val="008A2686"/>
    <w:pPr>
      <w:numPr>
        <w:ilvl w:val="1"/>
      </w:numPr>
      <w:ind w:left="680" w:hanging="340"/>
    </w:pPr>
  </w:style>
  <w:style w:type="paragraph" w:customStyle="1" w:styleId="Genummerd">
    <w:name w:val="_Genummerd"/>
    <w:basedOn w:val="Opsomming"/>
    <w:qFormat/>
    <w:rsid w:val="008A2686"/>
    <w:pPr>
      <w:numPr>
        <w:numId w:val="13"/>
      </w:numPr>
    </w:pPr>
  </w:style>
  <w:style w:type="paragraph" w:customStyle="1" w:styleId="SubGenummerd">
    <w:name w:val="_SubGenummerd"/>
    <w:basedOn w:val="Opsomming"/>
    <w:qFormat/>
    <w:rsid w:val="008A2686"/>
    <w:pPr>
      <w:numPr>
        <w:ilvl w:val="1"/>
        <w:numId w:val="13"/>
      </w:numPr>
    </w:pPr>
  </w:style>
  <w:style w:type="character" w:customStyle="1" w:styleId="Kop2Char">
    <w:name w:val="Kop 2 Char"/>
    <w:basedOn w:val="Standaardalinea-lettertype"/>
    <w:link w:val="Kop2"/>
    <w:uiPriority w:val="9"/>
    <w:rsid w:val="00EA08D8"/>
    <w:rPr>
      <w:rFonts w:asciiTheme="majorHAnsi" w:eastAsiaTheme="majorEastAsia" w:hAnsiTheme="majorHAnsi" w:cstheme="majorBidi"/>
      <w:b/>
      <w:noProof/>
      <w:color w:val="00378A" w:themeColor="accent1"/>
    </w:rPr>
  </w:style>
  <w:style w:type="character" w:customStyle="1" w:styleId="Kop3Char">
    <w:name w:val="Kop 3 Char"/>
    <w:basedOn w:val="Standaardalinea-lettertype"/>
    <w:link w:val="Kop3"/>
    <w:uiPriority w:val="9"/>
    <w:rsid w:val="00EA08D8"/>
    <w:rPr>
      <w:rFonts w:asciiTheme="majorHAnsi" w:eastAsiaTheme="majorEastAsia" w:hAnsiTheme="majorHAnsi" w:cstheme="majorBidi"/>
      <w:b/>
      <w:noProof/>
      <w:color w:val="00378A" w:themeColor="accent1"/>
      <w:szCs w:val="24"/>
    </w:rPr>
  </w:style>
  <w:style w:type="table" w:customStyle="1" w:styleId="NOCNSF">
    <w:name w:val="NOC*NSF"/>
    <w:basedOn w:val="Standaardtabel"/>
    <w:uiPriority w:val="99"/>
    <w:rsid w:val="004530C7"/>
    <w:pPr>
      <w:spacing w:line="240" w:lineRule="auto"/>
    </w:pPr>
    <w:tblPr>
      <w:tblBorders>
        <w:top w:val="single" w:sz="4" w:space="0" w:color="00378A" w:themeColor="accent1"/>
        <w:left w:val="single" w:sz="4" w:space="0" w:color="00378A" w:themeColor="accent1"/>
        <w:bottom w:val="single" w:sz="4" w:space="0" w:color="00378A" w:themeColor="accent1"/>
        <w:right w:val="single" w:sz="4" w:space="0" w:color="00378A" w:themeColor="accent1"/>
        <w:insideH w:val="single" w:sz="4" w:space="0" w:color="00378A" w:themeColor="accent1"/>
        <w:insideV w:val="single" w:sz="4" w:space="0" w:color="00378A" w:themeColor="accent1"/>
      </w:tblBorders>
      <w:tblCellMar>
        <w:top w:w="85" w:type="dxa"/>
        <w:bottom w:w="85" w:type="dxa"/>
      </w:tblCellMar>
    </w:tblPr>
    <w:tblStylePr w:type="firstRow">
      <w:rPr>
        <w:color w:val="FFFFFF" w:themeColor="background1"/>
      </w:rPr>
      <w:tblPr>
        <w:tblCellMar>
          <w:top w:w="85" w:type="dxa"/>
          <w:left w:w="85" w:type="dxa"/>
          <w:bottom w:w="85" w:type="dxa"/>
          <w:right w:w="85" w:type="dxa"/>
        </w:tblCellMar>
      </w:tblPr>
      <w:tcPr>
        <w:shd w:val="clear" w:color="auto" w:fill="00378A" w:themeFill="accent1"/>
      </w:tcPr>
    </w:tblStylePr>
    <w:tblStylePr w:type="seCell">
      <w:rPr>
        <w:color w:val="FFFFFF" w:themeColor="background1"/>
      </w:rPr>
      <w:tblPr/>
      <w:tcPr>
        <w:shd w:val="clear" w:color="auto" w:fill="00378A" w:themeFill="accent1"/>
      </w:tcPr>
    </w:tblStylePr>
  </w:style>
  <w:style w:type="table" w:customStyle="1" w:styleId="TableGrid1">
    <w:name w:val="Table Grid1"/>
    <w:basedOn w:val="Standaardtabel"/>
    <w:next w:val="Tabelraster"/>
    <w:uiPriority w:val="39"/>
    <w:rsid w:val="002C595C"/>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kopje">
    <w:name w:val="_Footerkopje"/>
    <w:basedOn w:val="Standaard"/>
    <w:qFormat/>
    <w:rsid w:val="00EA4F35"/>
    <w:pPr>
      <w:spacing w:before="360" w:line="240" w:lineRule="auto"/>
      <w:ind w:right="-1305"/>
    </w:pPr>
    <w:rPr>
      <w:rFonts w:ascii="HK Grotesk" w:eastAsia="HK Grotesk" w:hAnsi="HK Grotesk" w:cs="Times New Roman"/>
      <w:b/>
      <w:noProof/>
      <w:color w:val="00378A" w:themeColor="text1"/>
      <w:sz w:val="16"/>
      <w:szCs w:val="16"/>
    </w:rPr>
  </w:style>
  <w:style w:type="paragraph" w:customStyle="1" w:styleId="Sponsors">
    <w:name w:val="_Sponsors"/>
    <w:basedOn w:val="Standaard"/>
    <w:qFormat/>
    <w:rsid w:val="002A4C9C"/>
    <w:pPr>
      <w:tabs>
        <w:tab w:val="left" w:pos="2758"/>
        <w:tab w:val="right" w:pos="6201"/>
        <w:tab w:val="right" w:pos="8931"/>
      </w:tabs>
      <w:spacing w:line="240" w:lineRule="auto"/>
      <w:ind w:right="-1305"/>
    </w:pPr>
    <w:rPr>
      <w:rFonts w:ascii="HK Grotesk" w:eastAsia="HK Grotesk" w:hAnsi="HK Grotesk" w:cs="Times New Roman"/>
      <w:b/>
      <w:noProof/>
      <w:color w:val="00378A"/>
      <w:spacing w:val="-1"/>
      <w:sz w:val="16"/>
      <w:szCs w:val="16"/>
    </w:rPr>
  </w:style>
  <w:style w:type="paragraph" w:styleId="Voetnoottekst">
    <w:name w:val="footnote text"/>
    <w:basedOn w:val="Standaard"/>
    <w:link w:val="VoetnoottekstChar"/>
    <w:uiPriority w:val="99"/>
    <w:semiHidden/>
    <w:unhideWhenUsed/>
    <w:rsid w:val="000616AB"/>
    <w:pPr>
      <w:spacing w:line="240" w:lineRule="auto"/>
    </w:pPr>
    <w:rPr>
      <w:color w:val="auto"/>
      <w:kern w:val="2"/>
      <w14:ligatures w14:val="standardContextual"/>
    </w:rPr>
  </w:style>
  <w:style w:type="character" w:customStyle="1" w:styleId="VoetnoottekstChar">
    <w:name w:val="Voetnoottekst Char"/>
    <w:basedOn w:val="Standaardalinea-lettertype"/>
    <w:link w:val="Voetnoottekst"/>
    <w:uiPriority w:val="99"/>
    <w:semiHidden/>
    <w:rsid w:val="000616AB"/>
    <w:rPr>
      <w:color w:val="auto"/>
      <w:kern w:val="2"/>
      <w14:ligatures w14:val="standardContextual"/>
    </w:rPr>
  </w:style>
  <w:style w:type="character" w:styleId="Voetnootmarkering">
    <w:name w:val="footnote reference"/>
    <w:basedOn w:val="Standaardalinea-lettertype"/>
    <w:uiPriority w:val="99"/>
    <w:semiHidden/>
    <w:unhideWhenUsed/>
    <w:rsid w:val="000616AB"/>
    <w:rPr>
      <w:vertAlign w:val="superscript"/>
    </w:rPr>
  </w:style>
  <w:style w:type="paragraph" w:styleId="Tekstopmerking">
    <w:name w:val="annotation text"/>
    <w:basedOn w:val="Standaard"/>
    <w:link w:val="TekstopmerkingChar"/>
    <w:uiPriority w:val="99"/>
    <w:unhideWhenUsed/>
    <w:pPr>
      <w:spacing w:line="240" w:lineRule="auto"/>
    </w:pPr>
  </w:style>
  <w:style w:type="character" w:customStyle="1" w:styleId="TekstopmerkingChar">
    <w:name w:val="Tekst opmerking Char"/>
    <w:basedOn w:val="Standaardalinea-lettertype"/>
    <w:link w:val="Tekstopmerking"/>
    <w:uiPriority w:val="99"/>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A54B53"/>
    <w:rPr>
      <w:b/>
      <w:bCs/>
    </w:rPr>
  </w:style>
  <w:style w:type="character" w:customStyle="1" w:styleId="OnderwerpvanopmerkingChar">
    <w:name w:val="Onderwerp van opmerking Char"/>
    <w:basedOn w:val="TekstopmerkingChar"/>
    <w:link w:val="Onderwerpvanopmerking"/>
    <w:uiPriority w:val="99"/>
    <w:semiHidden/>
    <w:rsid w:val="00A54B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204922">
      <w:bodyDiv w:val="1"/>
      <w:marLeft w:val="0"/>
      <w:marRight w:val="0"/>
      <w:marTop w:val="0"/>
      <w:marBottom w:val="0"/>
      <w:divBdr>
        <w:top w:val="none" w:sz="0" w:space="0" w:color="auto"/>
        <w:left w:val="none" w:sz="0" w:space="0" w:color="auto"/>
        <w:bottom w:val="none" w:sz="0" w:space="0" w:color="auto"/>
        <w:right w:val="none" w:sz="0" w:space="0" w:color="auto"/>
      </w:divBdr>
    </w:div>
    <w:div w:id="376124621">
      <w:bodyDiv w:val="1"/>
      <w:marLeft w:val="0"/>
      <w:marRight w:val="0"/>
      <w:marTop w:val="0"/>
      <w:marBottom w:val="0"/>
      <w:divBdr>
        <w:top w:val="none" w:sz="0" w:space="0" w:color="auto"/>
        <w:left w:val="none" w:sz="0" w:space="0" w:color="auto"/>
        <w:bottom w:val="none" w:sz="0" w:space="0" w:color="auto"/>
        <w:right w:val="none" w:sz="0" w:space="0" w:color="auto"/>
      </w:divBdr>
    </w:div>
    <w:div w:id="476453413">
      <w:bodyDiv w:val="1"/>
      <w:marLeft w:val="0"/>
      <w:marRight w:val="0"/>
      <w:marTop w:val="0"/>
      <w:marBottom w:val="0"/>
      <w:divBdr>
        <w:top w:val="none" w:sz="0" w:space="0" w:color="auto"/>
        <w:left w:val="none" w:sz="0" w:space="0" w:color="auto"/>
        <w:bottom w:val="none" w:sz="0" w:space="0" w:color="auto"/>
        <w:right w:val="none" w:sz="0" w:space="0" w:color="auto"/>
      </w:divBdr>
    </w:div>
    <w:div w:id="686831739">
      <w:bodyDiv w:val="1"/>
      <w:marLeft w:val="0"/>
      <w:marRight w:val="0"/>
      <w:marTop w:val="0"/>
      <w:marBottom w:val="0"/>
      <w:divBdr>
        <w:top w:val="none" w:sz="0" w:space="0" w:color="auto"/>
        <w:left w:val="none" w:sz="0" w:space="0" w:color="auto"/>
        <w:bottom w:val="none" w:sz="0" w:space="0" w:color="auto"/>
        <w:right w:val="none" w:sz="0" w:space="0" w:color="auto"/>
      </w:divBdr>
    </w:div>
    <w:div w:id="1364667847">
      <w:bodyDiv w:val="1"/>
      <w:marLeft w:val="0"/>
      <w:marRight w:val="0"/>
      <w:marTop w:val="0"/>
      <w:marBottom w:val="0"/>
      <w:divBdr>
        <w:top w:val="none" w:sz="0" w:space="0" w:color="auto"/>
        <w:left w:val="none" w:sz="0" w:space="0" w:color="auto"/>
        <w:bottom w:val="none" w:sz="0" w:space="0" w:color="auto"/>
        <w:right w:val="none" w:sz="0" w:space="0" w:color="auto"/>
      </w:divBdr>
    </w:div>
    <w:div w:id="1444689741">
      <w:bodyDiv w:val="1"/>
      <w:marLeft w:val="0"/>
      <w:marRight w:val="0"/>
      <w:marTop w:val="0"/>
      <w:marBottom w:val="0"/>
      <w:divBdr>
        <w:top w:val="none" w:sz="0" w:space="0" w:color="auto"/>
        <w:left w:val="none" w:sz="0" w:space="0" w:color="auto"/>
        <w:bottom w:val="none" w:sz="0" w:space="0" w:color="auto"/>
        <w:right w:val="none" w:sz="0" w:space="0" w:color="auto"/>
      </w:divBdr>
    </w:div>
    <w:div w:id="179085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validatie.n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ratisvog.n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Microsoft\Templates\NOC_NSF\Notiti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184FA8C8E7547E78E1CDE640AC96E4A"/>
        <w:category>
          <w:name w:val="Algemeen"/>
          <w:gallery w:val="placeholder"/>
        </w:category>
        <w:types>
          <w:type w:val="bbPlcHdr"/>
        </w:types>
        <w:behaviors>
          <w:behavior w:val="content"/>
        </w:behaviors>
        <w:guid w:val="{22483F7E-79C9-4153-B62D-09CB176772F6}"/>
      </w:docPartPr>
      <w:docPartBody>
        <w:p w:rsidR="00A517D7" w:rsidRDefault="00A517D7">
          <w:pPr>
            <w:pStyle w:val="9184FA8C8E7547E78E1CDE640AC96E4A"/>
          </w:pPr>
          <w:r w:rsidRPr="004D16B9">
            <w:rPr>
              <w:rStyle w:val="Tekstvantijdelijkeaanduiding"/>
            </w:rPr>
            <w:t>Selecteer kop</w:t>
          </w:r>
        </w:p>
      </w:docPartBody>
    </w:docPart>
    <w:docPart>
      <w:docPartPr>
        <w:name w:val="CCC663D5B1BD430798563C4EAB0022E8"/>
        <w:category>
          <w:name w:val="Algemeen"/>
          <w:gallery w:val="placeholder"/>
        </w:category>
        <w:types>
          <w:type w:val="bbPlcHdr"/>
        </w:types>
        <w:behaviors>
          <w:behavior w:val="content"/>
        </w:behaviors>
        <w:guid w:val="{A30600BB-DEBB-4908-B5E9-67893B5BC2FB}"/>
      </w:docPartPr>
      <w:docPartBody>
        <w:p w:rsidR="00A517D7" w:rsidRDefault="00A517D7">
          <w:pPr>
            <w:pStyle w:val="CCC663D5B1BD430798563C4EAB0022E8"/>
          </w:pPr>
          <w:r w:rsidRPr="004D16B9">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K Grotesk">
    <w:panose1 w:val="00000500000000000000"/>
    <w:charset w:val="00"/>
    <w:family w:val="modern"/>
    <w:notTrueType/>
    <w:pitch w:val="variable"/>
    <w:sig w:usb0="20000007" w:usb1="00000000" w:usb2="00000000"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HK Grotesk Light">
    <w:panose1 w:val="00000400000000000000"/>
    <w:charset w:val="00"/>
    <w:family w:val="modern"/>
    <w:notTrueType/>
    <w:pitch w:val="variable"/>
    <w:sig w:usb0="20000007"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D7"/>
    <w:rsid w:val="000B0995"/>
    <w:rsid w:val="00140FEC"/>
    <w:rsid w:val="00194C35"/>
    <w:rsid w:val="00587932"/>
    <w:rsid w:val="008C066A"/>
    <w:rsid w:val="009363A6"/>
    <w:rsid w:val="00A517D7"/>
    <w:rsid w:val="00A65FF0"/>
    <w:rsid w:val="00A81745"/>
    <w:rsid w:val="00B165A7"/>
    <w:rsid w:val="00BA60D1"/>
    <w:rsid w:val="00E148C5"/>
    <w:rsid w:val="00FC22C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A60D1"/>
    <w:rPr>
      <w:color w:val="196B24" w:themeColor="accent3"/>
      <w:bdr w:val="none" w:sz="0" w:space="0" w:color="auto"/>
      <w:shd w:val="clear" w:color="auto" w:fill="FFFF00"/>
    </w:rPr>
  </w:style>
  <w:style w:type="paragraph" w:customStyle="1" w:styleId="9184FA8C8E7547E78E1CDE640AC96E4A">
    <w:name w:val="9184FA8C8E7547E78E1CDE640AC96E4A"/>
  </w:style>
  <w:style w:type="paragraph" w:customStyle="1" w:styleId="CCC663D5B1BD430798563C4EAB0022E8">
    <w:name w:val="CCC663D5B1BD430798563C4EAB0022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NOC_NSF">
      <a:dk1>
        <a:srgbClr val="00378A"/>
      </a:dk1>
      <a:lt1>
        <a:sysClr val="window" lastClr="FFFFFF"/>
      </a:lt1>
      <a:dk2>
        <a:srgbClr val="000000"/>
      </a:dk2>
      <a:lt2>
        <a:srgbClr val="FFFFFF"/>
      </a:lt2>
      <a:accent1>
        <a:srgbClr val="00378A"/>
      </a:accent1>
      <a:accent2>
        <a:srgbClr val="0079C1"/>
      </a:accent2>
      <a:accent3>
        <a:srgbClr val="FF001A"/>
      </a:accent3>
      <a:accent4>
        <a:srgbClr val="FF6600"/>
      </a:accent4>
      <a:accent5>
        <a:srgbClr val="009540"/>
      </a:accent5>
      <a:accent6>
        <a:srgbClr val="F9B21E"/>
      </a:accent6>
      <a:hlink>
        <a:srgbClr val="0563C1"/>
      </a:hlink>
      <a:folHlink>
        <a:srgbClr val="954F72"/>
      </a:folHlink>
    </a:clrScheme>
    <a:fontScheme name="NOC_NSF">
      <a:majorFont>
        <a:latin typeface="HK Grotesk"/>
        <a:ea typeface=""/>
        <a:cs typeface=""/>
      </a:majorFont>
      <a:minorFont>
        <a:latin typeface="HK Grotes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650256E559A1D41A6AC118335E6164A" ma:contentTypeVersion="6" ma:contentTypeDescription="Een nieuw document maken." ma:contentTypeScope="" ma:versionID="6b3c972ed38dd4d85e037f282637f8e5">
  <xsd:schema xmlns:xsd="http://www.w3.org/2001/XMLSchema" xmlns:xs="http://www.w3.org/2001/XMLSchema" xmlns:p="http://schemas.microsoft.com/office/2006/metadata/properties" xmlns:ns2="b2daff96-7cdb-42e2-9527-a2f93f52bef0" xmlns:ns3="f92bec47-0cb2-4df9-bb7f-6ac1c396facd" targetNamespace="http://schemas.microsoft.com/office/2006/metadata/properties" ma:root="true" ma:fieldsID="fd1b78f7d84a2fd5067d7819531dc8f9" ns2:_="" ns3:_="">
    <xsd:import namespace="b2daff96-7cdb-42e2-9527-a2f93f52bef0"/>
    <xsd:import namespace="f92bec47-0cb2-4df9-bb7f-6ac1c396fa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aff96-7cdb-42e2-9527-a2f93f52be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2bec47-0cb2-4df9-bb7f-6ac1c396facd"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624B02-C88C-4DDA-8569-EBFFB2877B08}">
  <ds:schemaRefs>
    <ds:schemaRef ds:uri="http://schemas.openxmlformats.org/officeDocument/2006/bibliography"/>
  </ds:schemaRefs>
</ds:datastoreItem>
</file>

<file path=customXml/itemProps2.xml><?xml version="1.0" encoding="utf-8"?>
<ds:datastoreItem xmlns:ds="http://schemas.openxmlformats.org/officeDocument/2006/customXml" ds:itemID="{E5AD6B61-EEB1-4D41-8791-B5F44BAD3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daff96-7cdb-42e2-9527-a2f93f52bef0"/>
    <ds:schemaRef ds:uri="f92bec47-0cb2-4df9-bb7f-6ac1c396fa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74A64B-47A3-4B3F-88B9-51E9A44D8E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3BFDB41-9A4E-4767-A2C3-422B0113ED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Notitie</Template>
  <TotalTime>3</TotalTime>
  <Pages>7</Pages>
  <Words>1545</Words>
  <Characters>9271</Characters>
  <Application>Microsoft Office Word</Application>
  <DocSecurity>4</DocSecurity>
  <Lines>220</Lines>
  <Paragraphs>76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10740</CharactersWithSpaces>
  <SharedDoc>false</SharedDoc>
  <HLinks>
    <vt:vector size="12" baseType="variant">
      <vt:variant>
        <vt:i4>1310728</vt:i4>
      </vt:variant>
      <vt:variant>
        <vt:i4>3</vt:i4>
      </vt:variant>
      <vt:variant>
        <vt:i4>0</vt:i4>
      </vt:variant>
      <vt:variant>
        <vt:i4>5</vt:i4>
      </vt:variant>
      <vt:variant>
        <vt:lpwstr>http://www.gratisvog.nl/</vt:lpwstr>
      </vt:variant>
      <vt:variant>
        <vt:lpwstr/>
      </vt:variant>
      <vt:variant>
        <vt:i4>5767197</vt:i4>
      </vt:variant>
      <vt:variant>
        <vt:i4>0</vt:i4>
      </vt:variant>
      <vt:variant>
        <vt:i4>0</vt:i4>
      </vt:variant>
      <vt:variant>
        <vt:i4>5</vt:i4>
      </vt:variant>
      <vt:variant>
        <vt:lpwstr>https://nocnsf.nl/nederland-sport-veilig/verklaring-omtrent-het-gedrag-voor-vrijwilligers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Jitse Talsma</dc:creator>
  <cp:keywords/>
  <dc:description/>
  <cp:lastModifiedBy>Yvonne Derksen</cp:lastModifiedBy>
  <cp:revision>2</cp:revision>
  <dcterms:created xsi:type="dcterms:W3CDTF">2024-10-01T12:38:00Z</dcterms:created>
  <dcterms:modified xsi:type="dcterms:W3CDTF">2024-10-01T12:38:00Z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18-09-2023</vt:lpwstr>
  </property>
  <property fmtid="{D5CDD505-2E9C-101B-9397-08002B2CF9AE}" pid="3" name="ContentTypeId">
    <vt:lpwstr>0x0101001650256E559A1D41A6AC118335E6164A</vt:lpwstr>
  </property>
</Properties>
</file>